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36"/>
          <w:szCs w:val="32"/>
        </w:rPr>
        <w:t>招标公告</w:t>
      </w:r>
    </w:p>
    <w:p>
      <w:pPr>
        <w:rPr>
          <w:rFonts w:ascii="微软雅黑" w:hAnsi="微软雅黑" w:eastAsia="微软雅黑"/>
          <w:b/>
          <w:sz w:val="24"/>
          <w:szCs w:val="24"/>
        </w:rPr>
      </w:pPr>
    </w:p>
    <w:p>
      <w:pPr>
        <w:ind w:firstLine="562" w:firstLineChars="20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为加强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>红星白酒产业园迁建项目1期-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洗扫车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项目规范化管理、降低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>采购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成本，根据公司《招标及比价管理制度和程序》文件规定和“公开、公平、公正”的原则，我公司拟对北京红星股份有限公司-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>红星白酒产业园迁建项目1期-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洗扫车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公告如下：</w:t>
      </w: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一、项目名称：红星白酒产业园迁建项目1期-</w:t>
      </w: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洗扫车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</w:t>
      </w: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b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二、项目地点：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>山西省晋中市祁县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三、项目期限：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（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>从中标单位为我公司提供服务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开始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>至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合同终止）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四、项目简介：</w:t>
      </w:r>
    </w:p>
    <w:p>
      <w:pPr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1、</w:t>
      </w:r>
      <w:r>
        <w:rPr>
          <w:rFonts w:asciiTheme="minorEastAsia" w:hAnsiTheme="minorEastAsia" w:eastAsiaTheme="minorEastAsia"/>
          <w:sz w:val="28"/>
          <w:szCs w:val="24"/>
        </w:rPr>
        <w:t>本项目</w:t>
      </w:r>
      <w:r>
        <w:rPr>
          <w:rFonts w:hint="eastAsia" w:asciiTheme="minorEastAsia" w:hAnsiTheme="minorEastAsia" w:eastAsiaTheme="minorEastAsia"/>
          <w:sz w:val="28"/>
          <w:szCs w:val="24"/>
        </w:rPr>
        <w:t>主要包括</w:t>
      </w:r>
      <w:r>
        <w:rPr>
          <w:rFonts w:asciiTheme="minorEastAsia" w:hAnsiTheme="minorEastAsia" w:eastAsiaTheme="minorEastAsia"/>
          <w:sz w:val="28"/>
          <w:szCs w:val="24"/>
        </w:rPr>
        <w:t>产业园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>洗扫</w:t>
      </w:r>
      <w:r>
        <w:rPr>
          <w:rFonts w:asciiTheme="minorEastAsia" w:hAnsiTheme="minorEastAsia" w:eastAsiaTheme="minorEastAsia"/>
          <w:sz w:val="28"/>
          <w:szCs w:val="24"/>
        </w:rPr>
        <w:t>车的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val="en-US" w:eastAsia="zh-CN" w:bidi="ar"/>
        </w:rPr>
        <w:t>设计、制造、运输、调试、验收及售后服务、使用培训、车辆上牌、购置税，首年保险、办理营运手续及其他相关费用</w:t>
      </w:r>
      <w:r>
        <w:rPr>
          <w:rFonts w:hint="eastAsia" w:asciiTheme="minorEastAsia" w:hAnsiTheme="minorEastAsia" w:eastAsiaTheme="minorEastAsia"/>
          <w:sz w:val="28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2、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 xml:space="preserve"> 洗扫车具体要求：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30"/>
          <w:szCs w:val="30"/>
          <w:u w:val="none"/>
          <w:lang w:val="en-US" w:eastAsia="zh-CN"/>
        </w:rPr>
        <w:t>洗扫宽度：2.5m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30"/>
          <w:szCs w:val="30"/>
          <w:u w:val="none"/>
          <w:lang w:val="en-US" w:eastAsia="zh-CN"/>
        </w:rPr>
        <w:t>洗扫速度：3～20km/h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30"/>
          <w:szCs w:val="30"/>
          <w:u w:val="none"/>
          <w:lang w:val="en-US" w:eastAsia="zh-CN"/>
        </w:rPr>
        <w:t>保洁速度：8～20km/h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30"/>
          <w:szCs w:val="30"/>
          <w:u w:val="none"/>
          <w:lang w:val="en-US" w:eastAsia="zh-CN"/>
        </w:rPr>
        <w:t>清扫能力：</w:t>
      </w:r>
      <w:r>
        <w:rPr>
          <w:rFonts w:hint="eastAsia" w:ascii="宋体" w:hAnsi="宋体" w:cs="宋体"/>
          <w:b w:val="0"/>
          <w:bCs w:val="0"/>
          <w:i w:val="0"/>
          <w:iCs w:val="0"/>
          <w:sz w:val="30"/>
          <w:szCs w:val="30"/>
          <w:u w:val="none"/>
          <w:lang w:val="en-US" w:eastAsia="zh-CN"/>
        </w:rPr>
        <w:t>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30"/>
          <w:szCs w:val="30"/>
          <w:u w:val="none"/>
          <w:lang w:val="en-US" w:eastAsia="zh-CN"/>
        </w:rPr>
        <w:t>50000㎡/h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本次招标购买数量为1台。</w:t>
      </w:r>
    </w:p>
    <w:p>
      <w:pPr>
        <w:numPr>
          <w:ilvl w:val="0"/>
          <w:numId w:val="1"/>
        </w:numPr>
        <w:rPr>
          <w:rFonts w:hint="default" w:asciiTheme="minorEastAsia" w:hAnsiTheme="minorEastAsia" w:eastAsiaTheme="minorEastAsia"/>
          <w:sz w:val="28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>本次招标洗扫车要求品牌：中联重科。</w:t>
      </w:r>
    </w:p>
    <w:p>
      <w:pPr>
        <w:jc w:val="center"/>
        <w:rPr>
          <w:rFonts w:asciiTheme="minorEastAsia" w:hAnsiTheme="minorEastAsia" w:eastAsiaTheme="minorEastAsia"/>
          <w:b/>
          <w:color w:val="FF0000"/>
          <w:sz w:val="28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8"/>
          <w:szCs w:val="24"/>
          <w:highlight w:val="yellow"/>
        </w:rPr>
        <w:t>最终以招标文件为准</w:t>
      </w:r>
    </w:p>
    <w:p>
      <w:pPr>
        <w:tabs>
          <w:tab w:val="center" w:pos="4153"/>
        </w:tabs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五、投标人资质要求：</w:t>
      </w:r>
      <w:r>
        <w:rPr>
          <w:rFonts w:asciiTheme="minorEastAsia" w:hAnsiTheme="minorEastAsia" w:eastAsiaTheme="minorEastAsia"/>
          <w:b/>
          <w:sz w:val="28"/>
          <w:szCs w:val="24"/>
        </w:rPr>
        <w:tab/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注册资本：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>100</w:t>
      </w:r>
      <w:r>
        <w:rPr>
          <w:rFonts w:hint="eastAsia" w:asciiTheme="minorEastAsia" w:hAnsiTheme="minorEastAsia" w:eastAsiaTheme="minorEastAsia"/>
          <w:sz w:val="28"/>
          <w:szCs w:val="24"/>
        </w:rPr>
        <w:t>万元（含）以上；</w:t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基本资格要求：</w:t>
      </w:r>
    </w:p>
    <w:p>
      <w:pPr>
        <w:pStyle w:val="15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投标人应具有独立订立合同的法人资格；</w:t>
      </w:r>
    </w:p>
    <w:p>
      <w:pPr>
        <w:pStyle w:val="15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从未被列入失信被执行人名单、从未发生过骗取中标等违纪不良行为以及最近三年</w:t>
      </w:r>
      <w:r>
        <w:rPr>
          <w:rFonts w:asciiTheme="minorEastAsia" w:hAnsiTheme="minorEastAsia" w:eastAsiaTheme="minorEastAsia"/>
          <w:sz w:val="28"/>
          <w:szCs w:val="24"/>
        </w:rPr>
        <w:t>无未解决的行政处罚、无异常经营信息；</w:t>
      </w:r>
    </w:p>
    <w:p>
      <w:pPr>
        <w:pStyle w:val="15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经营状况良好</w:t>
      </w: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>有类似项目经验者优先；</w:t>
      </w:r>
    </w:p>
    <w:p>
      <w:pPr>
        <w:pStyle w:val="15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行业基本资质要求：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/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</w:t>
      </w:r>
    </w:p>
    <w:p>
      <w:pPr>
        <w:rPr>
          <w:rFonts w:asciiTheme="minorEastAsia" w:hAnsiTheme="minorEastAsia" w:eastAsiaTheme="minorEastAsia"/>
          <w:sz w:val="28"/>
          <w:szCs w:val="24"/>
        </w:rPr>
      </w:pP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资格预审资质文件的组成（严格按如下顺序，并提交目录）</w:t>
      </w:r>
    </w:p>
    <w:p>
      <w:pPr>
        <w:pStyle w:val="15"/>
        <w:numPr>
          <w:ilvl w:val="0"/>
          <w:numId w:val="5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企业基本资质文件：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附件1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营业执照（副本）（三证合一）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附件2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一般纳税人相关证明</w:t>
      </w:r>
    </w:p>
    <w:p>
      <w:pPr>
        <w:ind w:firstLine="282" w:firstLineChars="101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附件3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基本存款账户信息</w:t>
      </w: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附件4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无未解决的行政处罚、无异常经营信息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”承诺函</w:t>
      </w:r>
    </w:p>
    <w:p>
      <w:pPr>
        <w:pStyle w:val="15"/>
        <w:numPr>
          <w:ilvl w:val="0"/>
          <w:numId w:val="5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身份证明文件：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附件5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法人身份证明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附件6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法人授权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委托书</w:t>
      </w:r>
      <w:bookmarkStart w:id="0" w:name="_GoBack"/>
      <w:bookmarkEnd w:id="0"/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附件7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代理人身份证明</w:t>
      </w:r>
    </w:p>
    <w:p>
      <w:pPr>
        <w:pStyle w:val="15"/>
        <w:numPr>
          <w:ilvl w:val="0"/>
          <w:numId w:val="5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行业基本资质文件：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附件8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参照5.2.3需提供相关案例合同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（注：行业基本资质文件一项仅可对应一个序号，如8-1，8-2等）</w:t>
      </w:r>
    </w:p>
    <w:p>
      <w:pPr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4．其它文件：</w:t>
      </w:r>
    </w:p>
    <w:p>
      <w:pPr>
        <w:ind w:firstLine="280" w:firstLine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附件9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                </w:t>
      </w:r>
    </w:p>
    <w:p>
      <w:pPr>
        <w:ind w:firstLine="281" w:firstLineChars="10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（注：其他文件为投标人自愿提供除以上必备文件外的其它文件，如9-1，9-2等，不可混合在以上8项必备文件中）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color w:val="FF0000"/>
        </w:rPr>
      </w:pPr>
      <w:r>
        <w:rPr>
          <w:rFonts w:hint="eastAsia" w:asciiTheme="minorEastAsia" w:hAnsiTheme="minorEastAsia" w:eastAsiaTheme="minorEastAsia"/>
          <w:b/>
          <w:color w:val="FF0000"/>
        </w:rPr>
        <w:t>注：</w:t>
      </w:r>
    </w:p>
    <w:p>
      <w:pPr>
        <w:pStyle w:val="15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 w:eastAsiaTheme="minorEastAsia"/>
          <w:color w:val="FF0000"/>
        </w:rPr>
      </w:pPr>
      <w:r>
        <w:rPr>
          <w:rFonts w:hint="eastAsia" w:asciiTheme="minorEastAsia" w:hAnsiTheme="minorEastAsia" w:eastAsiaTheme="minorEastAsia"/>
          <w:color w:val="FF0000"/>
        </w:rPr>
        <w:t>以上资质文件全部提供经营资质类</w:t>
      </w:r>
      <w:r>
        <w:rPr>
          <w:rFonts w:hint="eastAsia" w:asciiTheme="minorEastAsia" w:hAnsiTheme="minorEastAsia" w:eastAsiaTheme="minorEastAsia"/>
          <w:color w:val="FF0000"/>
          <w:highlight w:val="yellow"/>
        </w:rPr>
        <w:t>有效版本</w:t>
      </w:r>
      <w:r>
        <w:rPr>
          <w:rFonts w:hint="eastAsia" w:asciiTheme="minorEastAsia" w:hAnsiTheme="minorEastAsia" w:eastAsiaTheme="minorEastAsia"/>
          <w:color w:val="FF0000"/>
        </w:rPr>
        <w:t>，全部资料复印件应加盖本企业公章（红章）；</w:t>
      </w:r>
    </w:p>
    <w:p>
      <w:pPr>
        <w:pStyle w:val="15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FF0000"/>
        </w:rPr>
        <w:t>现行合作供应商须按要求提供相应的资质文件；</w:t>
      </w:r>
    </w:p>
    <w:p>
      <w:pPr>
        <w:pStyle w:val="15"/>
        <w:numPr>
          <w:ilvl w:val="0"/>
          <w:numId w:val="5"/>
        </w:numPr>
        <w:ind w:firstLineChars="0"/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其他要求：</w:t>
      </w:r>
    </w:p>
    <w:p>
      <w:pPr>
        <w:pStyle w:val="15"/>
        <w:numPr>
          <w:ilvl w:val="2"/>
          <w:numId w:val="5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所有资质文件一式二份；</w:t>
      </w:r>
    </w:p>
    <w:p>
      <w:pPr>
        <w:pStyle w:val="15"/>
        <w:numPr>
          <w:ilvl w:val="2"/>
          <w:numId w:val="5"/>
        </w:numPr>
        <w:ind w:left="848" w:leftChars="203" w:hanging="422" w:hangingChars="151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资质文件全部装订整齐，在公告期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none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none"/>
          <w:u w:val="singl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none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结束前，邮寄至我公司指定地点、指定接收人处；</w:t>
      </w:r>
    </w:p>
    <w:p>
      <w:pPr>
        <w:pStyle w:val="15"/>
        <w:numPr>
          <w:ilvl w:val="2"/>
          <w:numId w:val="5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将全部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资质文件（从目录开始至最后一页资质文件）盖红章扫描件在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none"/>
          <w14:textFill>
            <w14:solidFill>
              <w14:schemeClr w14:val="tx1"/>
            </w14:solidFill>
          </w14:textFill>
        </w:rPr>
        <w:t>公告期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none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none"/>
          <w:u w:val="singl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none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none"/>
          <w14:textFill>
            <w14:solidFill>
              <w14:schemeClr w14:val="tx1"/>
            </w14:solidFill>
          </w14:textFill>
        </w:rPr>
        <w:t>日结束前发送至我公司指定邮箱。</w:t>
      </w:r>
    </w:p>
    <w:p>
      <w:pPr>
        <w:pStyle w:val="15"/>
        <w:ind w:firstLine="0" w:firstLineChars="0"/>
        <w:rPr>
          <w:rFonts w:asciiTheme="minorEastAsia" w:hAnsiTheme="minorEastAsia" w:eastAsiaTheme="minorEastAsia"/>
          <w:b/>
          <w:sz w:val="28"/>
          <w:szCs w:val="24"/>
          <w:highlight w:val="none"/>
        </w:rPr>
      </w:pPr>
    </w:p>
    <w:p>
      <w:pPr>
        <w:pStyle w:val="15"/>
        <w:ind w:firstLine="0" w:firstLineChars="0"/>
        <w:rPr>
          <w:rFonts w:asciiTheme="minorEastAsia" w:hAnsiTheme="minorEastAsia" w:eastAsiaTheme="minorEastAsia"/>
          <w:b/>
          <w:sz w:val="28"/>
          <w:szCs w:val="24"/>
          <w:highlight w:val="non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  <w:highlight w:val="none"/>
        </w:rPr>
        <w:t>七、开票要求：</w:t>
      </w:r>
      <w:r>
        <w:rPr>
          <w:rFonts w:hint="eastAsia" w:asciiTheme="minorEastAsia" w:hAnsiTheme="minorEastAsia" w:eastAsiaTheme="minorEastAsia"/>
          <w:sz w:val="28"/>
          <w:szCs w:val="24"/>
          <w:highlight w:val="none"/>
        </w:rPr>
        <w:t>开具正规增值税专用发票（税率：</w:t>
      </w:r>
      <w:r>
        <w:rPr>
          <w:rFonts w:hint="eastAsia" w:asciiTheme="minorEastAsia" w:hAnsiTheme="minorEastAsia" w:eastAsiaTheme="minorEastAsia"/>
          <w:sz w:val="28"/>
          <w:szCs w:val="24"/>
          <w:highlight w:val="none"/>
          <w:u w:val="single"/>
        </w:rPr>
        <w:t xml:space="preserve"> 13 </w:t>
      </w:r>
      <w:r>
        <w:rPr>
          <w:rFonts w:hint="eastAsia" w:asciiTheme="minorEastAsia" w:hAnsiTheme="minorEastAsia" w:eastAsiaTheme="minorEastAsia"/>
          <w:sz w:val="28"/>
          <w:szCs w:val="24"/>
          <w:highlight w:val="none"/>
        </w:rPr>
        <w:t xml:space="preserve"> %），抬头与注册名称一致，不得中途更改，若有更改公司，我司有权终止合同；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八、</w:t>
      </w:r>
      <w:r>
        <w:rPr>
          <w:rFonts w:asciiTheme="minorEastAsia" w:hAnsiTheme="minorEastAsia" w:eastAsiaTheme="minorEastAsia"/>
          <w:b/>
          <w:sz w:val="28"/>
          <w:szCs w:val="24"/>
        </w:rPr>
        <w:t>保证金要求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：</w:t>
      </w:r>
    </w:p>
    <w:p>
      <w:pPr>
        <w:pStyle w:val="15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投标人资质经我公司法务部门资格预审合格后，支付投标保证金</w:t>
      </w:r>
      <w:r>
        <w:rPr>
          <w:rFonts w:hint="eastAsia" w:asciiTheme="minorEastAsia" w:hAnsiTheme="minorEastAsia" w:eastAsiaTheme="minorEastAsia"/>
          <w:sz w:val="28"/>
          <w:szCs w:val="24"/>
          <w:highlight w:val="none"/>
          <w:lang w:val="en-US" w:eastAsia="zh-CN"/>
        </w:rPr>
        <w:t>0.5</w:t>
      </w:r>
      <w:r>
        <w:rPr>
          <w:rFonts w:hint="eastAsia" w:asciiTheme="minorEastAsia" w:hAnsiTheme="minorEastAsia" w:eastAsiaTheme="minorEastAsia"/>
          <w:sz w:val="28"/>
          <w:szCs w:val="24"/>
          <w:highlight w:val="none"/>
          <w:u w:val="single"/>
        </w:rPr>
        <w:t>万</w:t>
      </w:r>
      <w:r>
        <w:rPr>
          <w:rFonts w:hint="eastAsia" w:asciiTheme="minorEastAsia" w:hAnsiTheme="minorEastAsia" w:eastAsiaTheme="minorEastAsia"/>
          <w:sz w:val="28"/>
          <w:szCs w:val="24"/>
          <w:highlight w:val="none"/>
        </w:rPr>
        <w:t>元</w:t>
      </w:r>
      <w:r>
        <w:rPr>
          <w:rFonts w:hint="eastAsia" w:asciiTheme="minorEastAsia" w:hAnsiTheme="minorEastAsia" w:eastAsiaTheme="minorEastAsia"/>
          <w:sz w:val="28"/>
          <w:szCs w:val="24"/>
        </w:rPr>
        <w:t>，具体日期另行确定；</w:t>
      </w:r>
    </w:p>
    <w:p>
      <w:pPr>
        <w:pStyle w:val="15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未支付保证金的投标人，视为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放弃投标资格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5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招标结束后，标人投标保证金在30个工作日内无息退回投标人账户。</w:t>
      </w:r>
    </w:p>
    <w:p>
      <w:pPr>
        <w:pStyle w:val="15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保证金收取账户：</w:t>
      </w:r>
    </w:p>
    <w:p>
      <w:pPr>
        <w:pStyle w:val="15"/>
        <w:ind w:left="420" w:firstLine="0" w:firstLineChars="0"/>
        <w:rPr>
          <w:rFonts w:ascii="宋体" w:hAnsi="宋体"/>
          <w:sz w:val="28"/>
          <w:szCs w:val="24"/>
        </w:rPr>
      </w:pPr>
      <w:r>
        <w:rPr>
          <w:rFonts w:hint="eastAsia" w:ascii="宋体" w:hAnsi="宋体"/>
          <w:sz w:val="28"/>
          <w:szCs w:val="24"/>
        </w:rPr>
        <w:t>公司名称：北京红星股份有限公司六曲香分公司</w:t>
      </w:r>
    </w:p>
    <w:p>
      <w:pPr>
        <w:pStyle w:val="15"/>
        <w:ind w:left="420" w:firstLine="0" w:firstLineChars="0"/>
        <w:rPr>
          <w:rFonts w:ascii="宋体" w:hAnsi="宋体"/>
          <w:sz w:val="28"/>
          <w:szCs w:val="24"/>
        </w:rPr>
      </w:pPr>
      <w:r>
        <w:rPr>
          <w:rFonts w:hint="eastAsia" w:ascii="宋体" w:hAnsi="宋体"/>
          <w:sz w:val="28"/>
          <w:szCs w:val="24"/>
        </w:rPr>
        <w:t>开户行名称：中信银行北京和平里支行</w:t>
      </w:r>
    </w:p>
    <w:p>
      <w:pPr>
        <w:pStyle w:val="15"/>
        <w:ind w:left="420" w:firstLine="0" w:firstLineChars="0"/>
        <w:rPr>
          <w:rFonts w:ascii="宋体" w:hAnsi="宋体"/>
          <w:sz w:val="28"/>
          <w:szCs w:val="24"/>
        </w:rPr>
      </w:pPr>
      <w:r>
        <w:rPr>
          <w:rFonts w:hint="eastAsia" w:ascii="宋体" w:hAnsi="宋体"/>
          <w:sz w:val="28"/>
          <w:szCs w:val="24"/>
        </w:rPr>
        <w:t>开户行账号：8110701013402173086</w:t>
      </w:r>
    </w:p>
    <w:p>
      <w:pPr>
        <w:spacing w:line="360" w:lineRule="auto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color w:val="FF0000"/>
        </w:rPr>
        <w:t>注：现行合作供应商须按要求支付不同项目的保证金。如确定中标，则按上述要求退还投标保证金；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九、</w:t>
      </w:r>
      <w:r>
        <w:rPr>
          <w:rFonts w:asciiTheme="minorEastAsia" w:hAnsiTheme="minorEastAsia" w:eastAsiaTheme="minorEastAsia"/>
          <w:b/>
          <w:sz w:val="28"/>
          <w:szCs w:val="24"/>
        </w:rPr>
        <w:t>其他要求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：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投标人应为单一独立主体，本次招标不接收联合体投标；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十、公告期：</w:t>
      </w:r>
    </w:p>
    <w:p>
      <w:pPr>
        <w:rPr>
          <w:rFonts w:asciiTheme="minorEastAsia" w:hAnsiTheme="minorEastAsia" w:eastAsiaTheme="minorEastAsia"/>
          <w:sz w:val="28"/>
          <w:szCs w:val="24"/>
          <w:highlight w:val="none"/>
        </w:rPr>
      </w:pPr>
      <w:r>
        <w:rPr>
          <w:rFonts w:asciiTheme="minorEastAsia" w:hAnsiTheme="minorEastAsia" w:eastAsiaTheme="minorEastAsia"/>
          <w:sz w:val="28"/>
          <w:szCs w:val="24"/>
          <w:highlight w:val="none"/>
        </w:rPr>
        <w:t>  </w:t>
      </w:r>
      <w:r>
        <w:rPr>
          <w:rFonts w:hint="eastAsia" w:asciiTheme="minorEastAsia" w:hAnsiTheme="minorEastAsia" w:eastAsiaTheme="minorEastAsia"/>
          <w:sz w:val="28"/>
          <w:szCs w:val="24"/>
          <w:highlight w:val="none"/>
        </w:rPr>
        <w:t>公告之日起至</w:t>
      </w:r>
      <w:r>
        <w:rPr>
          <w:rFonts w:hint="eastAsia" w:asciiTheme="minorEastAsia" w:hAnsiTheme="minorEastAsia" w:eastAsiaTheme="minorEastAsia"/>
          <w:sz w:val="28"/>
          <w:szCs w:val="24"/>
          <w:highlight w:val="none"/>
          <w:u w:val="single"/>
        </w:rPr>
        <w:t xml:space="preserve"> 202</w:t>
      </w:r>
      <w:r>
        <w:rPr>
          <w:rFonts w:hint="eastAsia" w:asciiTheme="minorEastAsia" w:hAnsiTheme="minorEastAsia" w:eastAsiaTheme="minorEastAsia"/>
          <w:sz w:val="28"/>
          <w:szCs w:val="24"/>
          <w:highlight w:val="none"/>
          <w:u w:val="single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highlight w:val="none"/>
        </w:rPr>
        <w:t>年</w:t>
      </w:r>
      <w:r>
        <w:rPr>
          <w:rFonts w:hint="eastAsia" w:asciiTheme="minorEastAsia" w:hAnsiTheme="minorEastAsia" w:eastAsiaTheme="minorEastAsia"/>
          <w:sz w:val="28"/>
          <w:szCs w:val="24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highlight w:val="none"/>
          <w:u w:val="single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4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highlight w:val="none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highlight w:val="none"/>
          <w:u w:val="single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4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highlight w:val="none"/>
        </w:rPr>
        <w:t>日</w:t>
      </w:r>
      <w:r>
        <w:rPr>
          <w:rFonts w:asciiTheme="minorEastAsia" w:hAnsiTheme="minorEastAsia" w:eastAsiaTheme="minorEastAsia"/>
          <w:sz w:val="28"/>
          <w:szCs w:val="24"/>
          <w:highlight w:val="none"/>
        </w:rPr>
        <w:t xml:space="preserve"> 16:00</w:t>
      </w:r>
      <w:r>
        <w:rPr>
          <w:rFonts w:hint="eastAsia" w:asciiTheme="minorEastAsia" w:hAnsiTheme="minorEastAsia" w:eastAsiaTheme="minorEastAsia"/>
          <w:sz w:val="28"/>
          <w:szCs w:val="24"/>
          <w:highlight w:val="none"/>
        </w:rPr>
        <w:t>时；</w:t>
      </w:r>
    </w:p>
    <w:p>
      <w:pPr>
        <w:rPr>
          <w:rFonts w:asciiTheme="minorEastAsia" w:hAnsiTheme="minorEastAsia" w:eastAsiaTheme="minorEastAsia"/>
          <w:color w:val="FF0000"/>
          <w:sz w:val="28"/>
          <w:szCs w:val="24"/>
          <w:highlight w:val="non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  <w:highlight w:val="none"/>
        </w:rPr>
        <w:t>十一、考察期</w:t>
      </w:r>
      <w:r>
        <w:rPr>
          <w:rFonts w:hint="eastAsia" w:asciiTheme="minorEastAsia" w:hAnsiTheme="minorEastAsia" w:eastAsiaTheme="minorEastAsia"/>
          <w:sz w:val="28"/>
          <w:szCs w:val="24"/>
          <w:highlight w:val="none"/>
        </w:rPr>
        <w:t>：</w:t>
      </w:r>
      <w:r>
        <w:rPr>
          <w:rFonts w:asciiTheme="minorEastAsia" w:hAnsiTheme="minorEastAsia" w:eastAsiaTheme="minorEastAsia"/>
          <w:color w:val="FF0000"/>
          <w:sz w:val="28"/>
          <w:szCs w:val="24"/>
          <w:highlight w:val="none"/>
        </w:rPr>
        <w:t xml:space="preserve"> </w:t>
      </w:r>
    </w:p>
    <w:p>
      <w:pPr>
        <w:pStyle w:val="15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sz w:val="28"/>
          <w:szCs w:val="24"/>
          <w:highlight w:val="none"/>
        </w:rPr>
      </w:pPr>
      <w:r>
        <w:rPr>
          <w:rFonts w:hint="eastAsia" w:asciiTheme="minorEastAsia" w:hAnsiTheme="minorEastAsia" w:eastAsiaTheme="minorEastAsia"/>
          <w:sz w:val="28"/>
          <w:szCs w:val="24"/>
          <w:highlight w:val="none"/>
        </w:rPr>
        <w:t>考察时间：（根据实际情况确定）；</w:t>
      </w:r>
    </w:p>
    <w:p>
      <w:pPr>
        <w:pStyle w:val="15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考察内容：①书面审核资质文件；</w:t>
      </w:r>
    </w:p>
    <w:p>
      <w:pPr>
        <w:pStyle w:val="15"/>
        <w:numPr>
          <w:ilvl w:val="0"/>
          <w:numId w:val="9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实地或电话考察；</w:t>
      </w:r>
    </w:p>
    <w:p>
      <w:pPr>
        <w:pStyle w:val="15"/>
        <w:ind w:left="1480" w:firstLine="280" w:firstLine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③招标人认为有必要核实、确认的其他事项。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十二、投标期：</w:t>
      </w:r>
    </w:p>
    <w:p>
      <w:pPr>
        <w:pStyle w:val="15"/>
        <w:ind w:firstLine="56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投标文件制</w:t>
      </w:r>
      <w:r>
        <w:rPr>
          <w:rFonts w:hint="eastAsia" w:asciiTheme="minorEastAsia" w:hAnsiTheme="minorEastAsia" w:eastAsiaTheme="minorEastAsia"/>
          <w:sz w:val="28"/>
          <w:szCs w:val="24"/>
          <w:highlight w:val="none"/>
        </w:rPr>
        <w:t>作：投标文件制作自招标文件发出起15日内完成，最终以招标文件为准；</w:t>
      </w:r>
    </w:p>
    <w:p>
      <w:pPr>
        <w:pStyle w:val="15"/>
        <w:ind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1.资质审核合格后发送招标文件;</w:t>
      </w:r>
    </w:p>
    <w:p>
      <w:pPr>
        <w:pStyle w:val="15"/>
        <w:numPr>
          <w:ilvl w:val="0"/>
          <w:numId w:val="10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报价单：</w:t>
      </w:r>
    </w:p>
    <w:p>
      <w:pPr>
        <w:pStyle w:val="15"/>
        <w:ind w:left="700" w:leftChars="200" w:hanging="280" w:hanging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>
      <w:pPr>
        <w:pStyle w:val="15"/>
        <w:numPr>
          <w:ilvl w:val="0"/>
          <w:numId w:val="11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报价单需对本次全部项目进行报价，部分报价视为无效报价；</w:t>
      </w:r>
    </w:p>
    <w:p>
      <w:pPr>
        <w:pStyle w:val="15"/>
        <w:numPr>
          <w:ilvl w:val="0"/>
          <w:numId w:val="11"/>
        </w:numPr>
        <w:ind w:firstLineChars="0"/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报价单与投标文件分别密封；（封皮及密封条参考附件（8））</w:t>
      </w:r>
    </w:p>
    <w:p>
      <w:pPr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十三、开标期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     招标方另行确定。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十四、联系方式：</w:t>
      </w:r>
    </w:p>
    <w:p>
      <w:pPr>
        <w:pStyle w:val="15"/>
        <w:numPr>
          <w:ilvl w:val="0"/>
          <w:numId w:val="12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投标文件接收人邮箱及地址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 系 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王茜 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010-5120272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9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邮    箱：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wq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@redstarwine.com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</w:p>
    <w:p>
      <w:pPr>
        <w:pStyle w:val="15"/>
        <w:ind w:left="1820" w:leftChars="200" w:hanging="1400" w:hangingChars="50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邮寄地址：（北京红星股份有限公司）北京市怀柔区怀柔镇红星路1号办公楼303室</w:t>
      </w:r>
    </w:p>
    <w:p>
      <w:pPr>
        <w:pStyle w:val="15"/>
        <w:numPr>
          <w:ilvl w:val="0"/>
          <w:numId w:val="12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项目技术咨询联系人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技术联系人：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 柳联宇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15803445071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</w:t>
      </w:r>
    </w:p>
    <w:p>
      <w:pPr>
        <w:wordWrap w:val="0"/>
        <w:jc w:val="righ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公告发布单位：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北京红星股份有限公司</w:t>
      </w:r>
    </w:p>
    <w:p>
      <w:pPr>
        <w:wordWrap w:val="0"/>
        <w:jc w:val="center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                 </w:t>
      </w: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</w:rPr>
        <w:t>公告发布日期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202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年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26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日</w:t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附件1：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投标单位-企业营业执照副本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</w:t>
      </w:r>
      <w:r>
        <w:rPr>
          <w:rFonts w:asciiTheme="minorEastAsia" w:hAnsiTheme="minorEastAsia" w:eastAsiaTheme="minorEastAsia"/>
          <w:sz w:val="28"/>
          <w:szCs w:val="24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投标单位-一般纳税人相关证明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</w:t>
      </w:r>
      <w:r>
        <w:rPr>
          <w:rFonts w:asciiTheme="minorEastAsia" w:hAnsiTheme="minorEastAsia" w:eastAsiaTheme="minorEastAsia"/>
          <w:sz w:val="28"/>
          <w:szCs w:val="24"/>
        </w:rPr>
        <w:t>3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</w:p>
    <w:p>
      <w:pPr>
        <w:widowControl/>
        <w:jc w:val="center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投标单位-基本存款账户信息</w:t>
      </w: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30"/>
          <w:szCs w:val="30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附件4：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承诺函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我公司从未被列入失信被执行人名单、从未发生过骗取中标等违纪不良行为以及最近三年</w:t>
      </w:r>
      <w:r>
        <w:rPr>
          <w:rFonts w:asciiTheme="minorEastAsia" w:hAnsiTheme="minorEastAsia" w:eastAsiaTheme="minorEastAsia"/>
          <w:sz w:val="28"/>
          <w:szCs w:val="24"/>
        </w:rPr>
        <w:t>无未解决的行政处罚、无异常经营信息</w:t>
      </w:r>
      <w:r>
        <w:rPr>
          <w:rFonts w:hint="eastAsia" w:asciiTheme="minorEastAsia" w:hAnsiTheme="minorEastAsia" w:eastAsiaTheme="minorEastAsia"/>
          <w:sz w:val="28"/>
          <w:szCs w:val="24"/>
        </w:rPr>
        <w:t>。</w:t>
      </w: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             承诺人名称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（加盖公章）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   </w:t>
      </w:r>
    </w:p>
    <w:p>
      <w:pPr>
        <w:spacing w:line="480" w:lineRule="auto"/>
        <w:ind w:firstLine="3640" w:firstLineChars="1300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ind w:firstLine="3640" w:firstLineChars="1300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>法定代表人签字：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</w:rPr>
      </w:pPr>
    </w:p>
    <w:p>
      <w:pPr>
        <w:widowControl/>
        <w:jc w:val="left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jc w:val="left"/>
        <w:rPr>
          <w:rFonts w:asciiTheme="minorEastAsia" w:hAnsiTheme="minorEastAsia" w:eastAsiaTheme="minorEastAsia"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Cs/>
          <w:sz w:val="30"/>
          <w:szCs w:val="30"/>
        </w:rPr>
        <w:t>附件5：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法定代表人身份证明书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兹证明 </w:t>
      </w:r>
      <w:r>
        <w:rPr>
          <w:rFonts w:hint="eastAsia" w:asciiTheme="minorEastAsia" w:hAnsiTheme="minorEastAsia" w:eastAsiaTheme="minorEastAsia"/>
          <w:sz w:val="28"/>
          <w:u w:val="single"/>
        </w:rPr>
        <w:t xml:space="preserve">          </w:t>
      </w:r>
      <w:r>
        <w:rPr>
          <w:rFonts w:hint="eastAsia" w:asciiTheme="minorEastAsia" w:hAnsiTheme="minorEastAsia" w:eastAsiaTheme="minorEastAsia"/>
          <w:sz w:val="28"/>
        </w:rPr>
        <w:t xml:space="preserve">为我单位法定代表人（授权人），身份证号为 </w:t>
      </w:r>
      <w:r>
        <w:rPr>
          <w:rFonts w:hint="eastAsia" w:asciiTheme="minorEastAsia" w:hAnsiTheme="minorEastAsia" w:eastAsiaTheme="minorEastAsia"/>
          <w:sz w:val="28"/>
          <w:szCs w:val="32"/>
          <w:u w:val="single"/>
        </w:rPr>
        <w:t xml:space="preserve">                    </w:t>
      </w:r>
      <w:r>
        <w:rPr>
          <w:rFonts w:hint="eastAsia" w:asciiTheme="minorEastAsia" w:hAnsiTheme="minorEastAsia" w:eastAsiaTheme="minorEastAsia"/>
          <w:sz w:val="28"/>
        </w:rPr>
        <w:t xml:space="preserve"> ，我公司确认其以下签章是真实有效的。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</w:t>
      </w:r>
      <w:r>
        <w:rPr>
          <w:rFonts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单位公章：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法定代表人签章：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  <w:jc w:val="center"/>
        </w:trPr>
        <w:tc>
          <w:tcPr>
            <w:tcW w:w="733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733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hint="eastAsia" w:asciiTheme="minorEastAsia" w:hAnsiTheme="minorEastAsia" w:eastAsiaTheme="minor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面</w:t>
            </w:r>
          </w:p>
        </w:tc>
      </w:tr>
    </w:tbl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left"/>
        <w:rPr>
          <w:rFonts w:cs="宋体" w:asciiTheme="minorEastAsia" w:hAnsiTheme="minorEastAsia" w:eastAsiaTheme="minorEastAsia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sz w:val="30"/>
          <w:szCs w:val="30"/>
        </w:rPr>
        <w:t>附件6：</w:t>
      </w: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法定代表人授权书</w:t>
      </w:r>
    </w:p>
    <w:p>
      <w:pPr>
        <w:spacing w:line="480" w:lineRule="auto"/>
        <w:jc w:val="left"/>
        <w:rPr>
          <w:rFonts w:cs="宋体" w:asciiTheme="minorEastAsia" w:hAnsiTheme="minorEastAsia" w:eastAsiaTheme="minorEastAsia"/>
        </w:rPr>
      </w:pPr>
    </w:p>
    <w:p>
      <w:pPr>
        <w:spacing w:line="480" w:lineRule="auto"/>
        <w:ind w:firstLine="560" w:firstLineChars="200"/>
        <w:jc w:val="left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>本授权书声明：注册于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（国家或地区的名称）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的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代表本公司授权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为本公司的合法代理人，就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  （项目名称）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投标，以本公司名义处理一切与之有关的事务。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ab/>
      </w:r>
      <w:r>
        <w:rPr>
          <w:rFonts w:hint="eastAsia" w:cs="宋体" w:asciiTheme="minorEastAsia" w:hAnsiTheme="minorEastAsia" w:eastAsiaTheme="minorEastAsia"/>
          <w:sz w:val="28"/>
          <w:szCs w:val="24"/>
        </w:rPr>
        <w:t>本授权书于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年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月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日签字生效， 特此声明。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法定代表人签字：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被授权人签字：  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投标意向人名称（加盖公章）：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联系地址：  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被授权人联系方式：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被授权人邮箱：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附件7：</w:t>
      </w:r>
    </w:p>
    <w:p>
      <w:pPr>
        <w:jc w:val="center"/>
        <w:rPr>
          <w:rFonts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代理人身份证明（身份证复印件）</w:t>
      </w:r>
    </w:p>
    <w:tbl>
      <w:tblPr>
        <w:tblStyle w:val="7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正面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反面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附件8：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行业基本资质文件</w:t>
      </w:r>
    </w:p>
    <w:p>
      <w:pPr>
        <w:widowControl/>
        <w:jc w:val="left"/>
        <w:rPr>
          <w:rFonts w:asciiTheme="minorEastAsia" w:hAnsiTheme="minorEastAsia" w:eastAsiaTheme="minorEastAsia"/>
          <w:b/>
          <w:bCs/>
          <w:sz w:val="44"/>
        </w:rPr>
      </w:pPr>
      <w:r>
        <w:rPr>
          <w:rFonts w:asciiTheme="minorEastAsia" w:hAnsiTheme="minorEastAsia" w:eastAsiaTheme="minorEastAsia"/>
          <w:b/>
          <w:bCs/>
          <w:sz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Cs/>
          <w:sz w:val="30"/>
          <w:szCs w:val="30"/>
        </w:rPr>
        <w:t>附件9：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其它文件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bCs/>
          <w:sz w:val="44"/>
          <w:szCs w:val="44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投标文件封皮示例：（封皮贴于密封袋外）</w:t>
      </w:r>
    </w:p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 xml:space="preserve">投  标  文 </w:t>
      </w:r>
      <w:r>
        <w:rPr>
          <w:rFonts w:asciiTheme="minorEastAsia" w:hAnsiTheme="minorEastAsia" w:eastAsiaTheme="minorEastAsia"/>
          <w:b/>
          <w:sz w:val="52"/>
          <w:szCs w:val="52"/>
        </w:rPr>
        <w:t xml:space="preserve"> </w:t>
      </w:r>
      <w:r>
        <w:rPr>
          <w:rFonts w:hint="eastAsia" w:asciiTheme="minorEastAsia" w:hAnsiTheme="minorEastAsia" w:eastAsiaTheme="minorEastAsia"/>
          <w:b/>
          <w:sz w:val="52"/>
          <w:szCs w:val="52"/>
        </w:rPr>
        <w:t>件</w:t>
      </w:r>
    </w:p>
    <w:p>
      <w:pPr>
        <w:rPr>
          <w:rFonts w:asciiTheme="minorEastAsia" w:hAnsiTheme="minorEastAsia" w:eastAsiaTheme="minorEastAsia"/>
          <w:b/>
          <w:sz w:val="32"/>
          <w:szCs w:val="32"/>
          <w:u w:val="single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致：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>北京红星股份有限公司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708" w:firstLineChars="196"/>
        <w:rPr>
          <w:rFonts w:asciiTheme="minorEastAsia" w:hAnsiTheme="minorEastAsia" w:eastAsiaTheme="minorEastAsia"/>
          <w:b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 xml:space="preserve">                               项目  </w:t>
      </w: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投标文件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项目名称：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               </w:t>
      </w:r>
      <w:r>
        <w:rPr>
          <w:rFonts w:hint="eastAsia" w:cs="Arial" w:asciiTheme="minorEastAsia" w:hAnsiTheme="minorEastAsia" w:eastAsiaTheme="minor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投标单位：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hAnsiTheme="minorEastAsia" w:eastAsiaTheme="minorEastAsia"/>
          <w:b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法定代表人或其委托代理人：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（签字或盖章）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投标报价封皮示例：（封皮贴于密封袋外）</w:t>
      </w:r>
    </w:p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>报 价 单</w:t>
      </w:r>
    </w:p>
    <w:p>
      <w:pPr>
        <w:rPr>
          <w:rFonts w:asciiTheme="minorEastAsia" w:hAnsiTheme="minorEastAsia" w:eastAsiaTheme="minorEastAsia"/>
          <w:b/>
          <w:sz w:val="32"/>
          <w:szCs w:val="32"/>
          <w:u w:val="single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致：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>北京红星股份有限公司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708" w:firstLineChars="196"/>
        <w:rPr>
          <w:rFonts w:asciiTheme="minorEastAsia" w:hAnsiTheme="minorEastAsia" w:eastAsiaTheme="minorEastAsia"/>
          <w:b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 xml:space="preserve">                               项目  </w:t>
      </w: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报价单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项目名称：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               </w:t>
      </w:r>
      <w:r>
        <w:rPr>
          <w:rFonts w:hint="eastAsia" w:cs="Arial" w:asciiTheme="minorEastAsia" w:hAnsiTheme="minorEastAsia" w:eastAsiaTheme="minor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投标单位：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hAnsiTheme="minorEastAsia" w:eastAsiaTheme="minorEastAsia"/>
          <w:b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法定代表人或其委托代理人：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（签字或盖章）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ind w:firstLine="2711" w:firstLineChars="900"/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在开标前不得提前拆封</w:t>
      </w:r>
    </w:p>
    <w:p>
      <w:pPr>
        <w:ind w:firstLine="2711" w:firstLineChars="900"/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密封条粘于密封袋开口处并盖骑缝章</w:t>
      </w:r>
    </w:p>
    <w:tbl>
      <w:tblPr>
        <w:tblStyle w:val="7"/>
        <w:tblpPr w:leftFromText="180" w:rightFromText="180" w:vertAnchor="text" w:horzAnchor="margin" w:tblpX="2235" w:tblpY="2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1" w:hRule="atLeast"/>
        </w:trPr>
        <w:tc>
          <w:tcPr>
            <w:tcW w:w="4219" w:type="dxa"/>
            <w:textDirection w:val="tbRl"/>
          </w:tcPr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单位公章                                                                             法定代表人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ind w:left="113" w:right="-147" w:rightChars="-7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密               封               条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法定代表人                                                                           单位公章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</w:rPr>
              <w:t xml:space="preserve">    月    日封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20C925"/>
    <w:multiLevelType w:val="singleLevel"/>
    <w:tmpl w:val="A920C925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0A202ED7"/>
    <w:multiLevelType w:val="multilevel"/>
    <w:tmpl w:val="0A202ED7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416783"/>
    <w:multiLevelType w:val="multilevel"/>
    <w:tmpl w:val="0F416783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2F2235"/>
    <w:multiLevelType w:val="multilevel"/>
    <w:tmpl w:val="1E2F223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2C4C38"/>
    <w:multiLevelType w:val="multilevel"/>
    <w:tmpl w:val="212C4C38"/>
    <w:lvl w:ilvl="0" w:tentative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5B50C84"/>
    <w:multiLevelType w:val="multilevel"/>
    <w:tmpl w:val="35B50C8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00475A"/>
    <w:multiLevelType w:val="multilevel"/>
    <w:tmpl w:val="4200475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3B19E1"/>
    <w:multiLevelType w:val="multilevel"/>
    <w:tmpl w:val="463B19E1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2D282E"/>
    <w:multiLevelType w:val="multilevel"/>
    <w:tmpl w:val="4C2D282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33B4B57"/>
    <w:multiLevelType w:val="multilevel"/>
    <w:tmpl w:val="533B4B57"/>
    <w:lvl w:ilvl="0" w:tentative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670" w:hanging="420"/>
      </w:pPr>
    </w:lvl>
    <w:lvl w:ilvl="2" w:tentative="0">
      <w:start w:val="1"/>
      <w:numFmt w:val="lowerRoman"/>
      <w:lvlText w:val="%3."/>
      <w:lvlJc w:val="right"/>
      <w:pPr>
        <w:ind w:left="3090" w:hanging="420"/>
      </w:pPr>
    </w:lvl>
    <w:lvl w:ilvl="3" w:tentative="0">
      <w:start w:val="1"/>
      <w:numFmt w:val="decimal"/>
      <w:lvlText w:val="%4."/>
      <w:lvlJc w:val="left"/>
      <w:pPr>
        <w:ind w:left="3510" w:hanging="420"/>
      </w:pPr>
    </w:lvl>
    <w:lvl w:ilvl="4" w:tentative="0">
      <w:start w:val="1"/>
      <w:numFmt w:val="lowerLetter"/>
      <w:lvlText w:val="%5)"/>
      <w:lvlJc w:val="left"/>
      <w:pPr>
        <w:ind w:left="3930" w:hanging="420"/>
      </w:pPr>
    </w:lvl>
    <w:lvl w:ilvl="5" w:tentative="0">
      <w:start w:val="1"/>
      <w:numFmt w:val="lowerRoman"/>
      <w:lvlText w:val="%6."/>
      <w:lvlJc w:val="right"/>
      <w:pPr>
        <w:ind w:left="4350" w:hanging="420"/>
      </w:pPr>
    </w:lvl>
    <w:lvl w:ilvl="6" w:tentative="0">
      <w:start w:val="1"/>
      <w:numFmt w:val="decimal"/>
      <w:lvlText w:val="%7."/>
      <w:lvlJc w:val="left"/>
      <w:pPr>
        <w:ind w:left="4770" w:hanging="420"/>
      </w:pPr>
    </w:lvl>
    <w:lvl w:ilvl="7" w:tentative="0">
      <w:start w:val="1"/>
      <w:numFmt w:val="lowerLetter"/>
      <w:lvlText w:val="%8)"/>
      <w:lvlJc w:val="left"/>
      <w:pPr>
        <w:ind w:left="5190" w:hanging="420"/>
      </w:pPr>
    </w:lvl>
    <w:lvl w:ilvl="8" w:tentative="0">
      <w:start w:val="1"/>
      <w:numFmt w:val="lowerRoman"/>
      <w:lvlText w:val="%9."/>
      <w:lvlJc w:val="right"/>
      <w:pPr>
        <w:ind w:left="5610" w:hanging="420"/>
      </w:pPr>
    </w:lvl>
  </w:abstractNum>
  <w:abstractNum w:abstractNumId="10">
    <w:nsid w:val="6AB74D34"/>
    <w:multiLevelType w:val="multilevel"/>
    <w:tmpl w:val="6AB74D3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8BB6A2C"/>
    <w:multiLevelType w:val="multilevel"/>
    <w:tmpl w:val="78BB6A2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0NDg5MjEzMzJhM2Q3NWY3YjU3YzFhZjRmYzY3OGQifQ=="/>
  </w:docVars>
  <w:rsids>
    <w:rsidRoot w:val="00594C3C"/>
    <w:rsid w:val="00005EAC"/>
    <w:rsid w:val="000210C2"/>
    <w:rsid w:val="000312E0"/>
    <w:rsid w:val="00031CF8"/>
    <w:rsid w:val="0003678A"/>
    <w:rsid w:val="00040183"/>
    <w:rsid w:val="00046770"/>
    <w:rsid w:val="000627F7"/>
    <w:rsid w:val="00070801"/>
    <w:rsid w:val="000A2555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1CB1"/>
    <w:rsid w:val="000F2F29"/>
    <w:rsid w:val="000F4956"/>
    <w:rsid w:val="000F654A"/>
    <w:rsid w:val="0010374E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4662"/>
    <w:rsid w:val="001970C4"/>
    <w:rsid w:val="001A7380"/>
    <w:rsid w:val="001D1F26"/>
    <w:rsid w:val="001D34D0"/>
    <w:rsid w:val="002119F2"/>
    <w:rsid w:val="00215EB1"/>
    <w:rsid w:val="0022262C"/>
    <w:rsid w:val="002229DB"/>
    <w:rsid w:val="00231E91"/>
    <w:rsid w:val="00233F1A"/>
    <w:rsid w:val="0024416C"/>
    <w:rsid w:val="00251A5F"/>
    <w:rsid w:val="00271F5C"/>
    <w:rsid w:val="0027429D"/>
    <w:rsid w:val="00277BC2"/>
    <w:rsid w:val="00283ED0"/>
    <w:rsid w:val="002855DF"/>
    <w:rsid w:val="00285FD5"/>
    <w:rsid w:val="002909B1"/>
    <w:rsid w:val="00295A06"/>
    <w:rsid w:val="002A4876"/>
    <w:rsid w:val="002A7876"/>
    <w:rsid w:val="002C68A0"/>
    <w:rsid w:val="002E1821"/>
    <w:rsid w:val="002E1CDF"/>
    <w:rsid w:val="002E2030"/>
    <w:rsid w:val="00304E01"/>
    <w:rsid w:val="00310F97"/>
    <w:rsid w:val="00321082"/>
    <w:rsid w:val="0033212F"/>
    <w:rsid w:val="003533D9"/>
    <w:rsid w:val="00381304"/>
    <w:rsid w:val="003815A4"/>
    <w:rsid w:val="003836AE"/>
    <w:rsid w:val="00397256"/>
    <w:rsid w:val="003A159D"/>
    <w:rsid w:val="003B46B3"/>
    <w:rsid w:val="003D2396"/>
    <w:rsid w:val="003E1C4F"/>
    <w:rsid w:val="003F1E06"/>
    <w:rsid w:val="003F5719"/>
    <w:rsid w:val="003F65A2"/>
    <w:rsid w:val="004001E8"/>
    <w:rsid w:val="0040534C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C4886"/>
    <w:rsid w:val="004C54D6"/>
    <w:rsid w:val="004C5D00"/>
    <w:rsid w:val="004D2AFA"/>
    <w:rsid w:val="004D44D6"/>
    <w:rsid w:val="004E532C"/>
    <w:rsid w:val="004E7EF2"/>
    <w:rsid w:val="004F365B"/>
    <w:rsid w:val="005255EB"/>
    <w:rsid w:val="005313FD"/>
    <w:rsid w:val="00533B73"/>
    <w:rsid w:val="00535910"/>
    <w:rsid w:val="00564586"/>
    <w:rsid w:val="005762A9"/>
    <w:rsid w:val="00581E05"/>
    <w:rsid w:val="00594C3C"/>
    <w:rsid w:val="005B17AC"/>
    <w:rsid w:val="005B54DB"/>
    <w:rsid w:val="005B57C3"/>
    <w:rsid w:val="005C1A60"/>
    <w:rsid w:val="005C336E"/>
    <w:rsid w:val="005D107E"/>
    <w:rsid w:val="005D128E"/>
    <w:rsid w:val="005D16B0"/>
    <w:rsid w:val="005D2121"/>
    <w:rsid w:val="005F752C"/>
    <w:rsid w:val="005F77D7"/>
    <w:rsid w:val="006129A6"/>
    <w:rsid w:val="00636D59"/>
    <w:rsid w:val="006434E3"/>
    <w:rsid w:val="00645358"/>
    <w:rsid w:val="00651383"/>
    <w:rsid w:val="00651447"/>
    <w:rsid w:val="006649C5"/>
    <w:rsid w:val="00670D42"/>
    <w:rsid w:val="0067429F"/>
    <w:rsid w:val="00676B07"/>
    <w:rsid w:val="00691CD1"/>
    <w:rsid w:val="006974F9"/>
    <w:rsid w:val="006C02CE"/>
    <w:rsid w:val="006D1732"/>
    <w:rsid w:val="006E57C4"/>
    <w:rsid w:val="006F6169"/>
    <w:rsid w:val="006F6925"/>
    <w:rsid w:val="007130F5"/>
    <w:rsid w:val="007309EF"/>
    <w:rsid w:val="00736675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D73E0"/>
    <w:rsid w:val="007E2E7C"/>
    <w:rsid w:val="007F4323"/>
    <w:rsid w:val="007F729F"/>
    <w:rsid w:val="007F7D85"/>
    <w:rsid w:val="00802A36"/>
    <w:rsid w:val="00815B8C"/>
    <w:rsid w:val="008175B0"/>
    <w:rsid w:val="00823402"/>
    <w:rsid w:val="008512DE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901FC8"/>
    <w:rsid w:val="009066BA"/>
    <w:rsid w:val="00906F59"/>
    <w:rsid w:val="009306AF"/>
    <w:rsid w:val="00942576"/>
    <w:rsid w:val="0096688D"/>
    <w:rsid w:val="00975EE2"/>
    <w:rsid w:val="009822A8"/>
    <w:rsid w:val="00990E23"/>
    <w:rsid w:val="00991524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75D24"/>
    <w:rsid w:val="00A818EF"/>
    <w:rsid w:val="00A86DE9"/>
    <w:rsid w:val="00A87B0F"/>
    <w:rsid w:val="00A93C3F"/>
    <w:rsid w:val="00AA7763"/>
    <w:rsid w:val="00AB08CB"/>
    <w:rsid w:val="00AB5D4D"/>
    <w:rsid w:val="00AC3296"/>
    <w:rsid w:val="00AC458A"/>
    <w:rsid w:val="00AC5248"/>
    <w:rsid w:val="00AC74D6"/>
    <w:rsid w:val="00AD07F6"/>
    <w:rsid w:val="00AD1959"/>
    <w:rsid w:val="00AD360C"/>
    <w:rsid w:val="00AD6CD9"/>
    <w:rsid w:val="00AE2937"/>
    <w:rsid w:val="00B0370E"/>
    <w:rsid w:val="00B05CD3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447A"/>
    <w:rsid w:val="00BD5627"/>
    <w:rsid w:val="00BD6201"/>
    <w:rsid w:val="00BD73D1"/>
    <w:rsid w:val="00BE2846"/>
    <w:rsid w:val="00BF6492"/>
    <w:rsid w:val="00C037BE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CE6811"/>
    <w:rsid w:val="00D1667C"/>
    <w:rsid w:val="00D2464F"/>
    <w:rsid w:val="00D251B7"/>
    <w:rsid w:val="00D76D27"/>
    <w:rsid w:val="00D77841"/>
    <w:rsid w:val="00D80E0C"/>
    <w:rsid w:val="00D83C87"/>
    <w:rsid w:val="00DA18DA"/>
    <w:rsid w:val="00DA6140"/>
    <w:rsid w:val="00DC0094"/>
    <w:rsid w:val="00DC2239"/>
    <w:rsid w:val="00DD69BF"/>
    <w:rsid w:val="00DE3E45"/>
    <w:rsid w:val="00DE7B6B"/>
    <w:rsid w:val="00DF6ED9"/>
    <w:rsid w:val="00E1012D"/>
    <w:rsid w:val="00E20956"/>
    <w:rsid w:val="00E23B94"/>
    <w:rsid w:val="00E46046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05732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0EDD4C58"/>
    <w:rsid w:val="114A6A5F"/>
    <w:rsid w:val="11D13845"/>
    <w:rsid w:val="1C7F652D"/>
    <w:rsid w:val="1CE72069"/>
    <w:rsid w:val="1E5E5E27"/>
    <w:rsid w:val="1E8D11EB"/>
    <w:rsid w:val="2236384B"/>
    <w:rsid w:val="2C9D0D81"/>
    <w:rsid w:val="37074CE5"/>
    <w:rsid w:val="3814414B"/>
    <w:rsid w:val="3AA17591"/>
    <w:rsid w:val="51464CCF"/>
    <w:rsid w:val="5694614E"/>
    <w:rsid w:val="6A7F66E4"/>
    <w:rsid w:val="6CB3496E"/>
    <w:rsid w:val="716B25F9"/>
    <w:rsid w:val="720E10DB"/>
    <w:rsid w:val="73383FB9"/>
    <w:rsid w:val="783F220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8">
    <w:name w:val="Table Grid"/>
    <w:basedOn w:val="7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rFonts w:ascii="Times New Roman" w:hAnsi="Times New Roman" w:cs="Times New Roman"/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Char"/>
    <w:basedOn w:val="9"/>
    <w:link w:val="2"/>
    <w:semiHidden/>
    <w:qFormat/>
    <w:uiPriority w:val="99"/>
    <w:rPr>
      <w:rFonts w:ascii="Calibri" w:hAnsi="Calibri" w:eastAsia="宋体" w:cs="Calibri"/>
      <w:kern w:val="2"/>
      <w:sz w:val="21"/>
      <w:szCs w:val="21"/>
    </w:rPr>
  </w:style>
  <w:style w:type="character" w:customStyle="1" w:styleId="17">
    <w:name w:val="批注主题 Char"/>
    <w:basedOn w:val="16"/>
    <w:link w:val="6"/>
    <w:semiHidden/>
    <w:qFormat/>
    <w:uiPriority w:val="99"/>
    <w:rPr>
      <w:rFonts w:ascii="Calibri" w:hAnsi="Calibri" w:eastAsia="宋体" w:cs="Calibri"/>
      <w:b/>
      <w:bCs/>
      <w:kern w:val="2"/>
      <w:sz w:val="21"/>
      <w:szCs w:val="21"/>
    </w:rPr>
  </w:style>
  <w:style w:type="character" w:customStyle="1" w:styleId="18">
    <w:name w:val="批注框文本 Char"/>
    <w:basedOn w:val="9"/>
    <w:link w:val="3"/>
    <w:semiHidden/>
    <w:qFormat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81D683-FFCC-411D-9889-0596BCDD1F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Company>Dell Computer</Company>
  <Pages>18</Pages>
  <Words>2295</Words>
  <Characters>2408</Characters>
  <Lines>26</Lines>
  <Paragraphs>7</Paragraphs>
  <TotalTime>2</TotalTime>
  <ScaleCrop>false</ScaleCrop>
  <LinksUpToDate>false</LinksUpToDate>
  <CharactersWithSpaces>3505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2017-08-23T03:19:00Z</dcterms:created>
  <dc:creator>hx</dc:creator>
  <cp:lastModifiedBy>宇</cp:lastModifiedBy>
  <dcterms:modified xsi:type="dcterms:W3CDTF">2022-08-25T05:42:57Z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ADDE5763FBA149D3A314FCAED2FDB693</vt:lpwstr>
  </property>
</Properties>
</file>