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6C" w:rsidRDefault="00A71223">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60546C" w:rsidRDefault="0060546C">
      <w:pPr>
        <w:rPr>
          <w:rFonts w:ascii="微软雅黑" w:eastAsia="微软雅黑" w:hAnsi="微软雅黑"/>
          <w:b/>
          <w:sz w:val="24"/>
          <w:szCs w:val="24"/>
        </w:rPr>
      </w:pPr>
    </w:p>
    <w:p w:rsidR="0060546C" w:rsidRDefault="00A71223">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为加强</w:t>
      </w:r>
      <w:r>
        <w:rPr>
          <w:rFonts w:asciiTheme="minorEastAsia" w:eastAsiaTheme="minorEastAsia" w:hAnsiTheme="minorEastAsia" w:hint="eastAsia"/>
          <w:b/>
          <w:sz w:val="28"/>
          <w:szCs w:val="24"/>
          <w:u w:val="single"/>
        </w:rPr>
        <w:t>2022-2023</w:t>
      </w:r>
      <w:r>
        <w:rPr>
          <w:rFonts w:asciiTheme="minorEastAsia" w:eastAsiaTheme="minorEastAsia" w:hAnsiTheme="minorEastAsia" w:hint="eastAsia"/>
          <w:b/>
          <w:sz w:val="28"/>
          <w:szCs w:val="24"/>
          <w:u w:val="single"/>
        </w:rPr>
        <w:t>年度污水处理药剂采购</w:t>
      </w:r>
      <w:r>
        <w:rPr>
          <w:rFonts w:asciiTheme="minorEastAsia" w:eastAsiaTheme="minorEastAsia" w:hAnsiTheme="minorEastAsia" w:hint="eastAsia"/>
          <w:b/>
          <w:sz w:val="28"/>
          <w:szCs w:val="24"/>
          <w:u w:val="single"/>
        </w:rPr>
        <w:t>项目</w:t>
      </w:r>
      <w:r>
        <w:rPr>
          <w:rFonts w:asciiTheme="minorEastAsia" w:eastAsiaTheme="minorEastAsia" w:hAnsiTheme="minorEastAsia" w:hint="eastAsia"/>
          <w:sz w:val="28"/>
          <w:szCs w:val="24"/>
        </w:rPr>
        <w:t>规范化管理、降低</w:t>
      </w:r>
      <w:r>
        <w:rPr>
          <w:rFonts w:asciiTheme="minorEastAsia" w:eastAsiaTheme="minorEastAsia" w:hAnsiTheme="minorEastAsia" w:hint="eastAsia"/>
          <w:b/>
          <w:sz w:val="28"/>
          <w:szCs w:val="24"/>
          <w:u w:val="single"/>
        </w:rPr>
        <w:t>采购</w:t>
      </w:r>
      <w:r>
        <w:rPr>
          <w:rFonts w:asciiTheme="minorEastAsia" w:eastAsiaTheme="minorEastAsia" w:hAnsiTheme="minorEastAsia" w:hint="eastAsia"/>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sz w:val="28"/>
          <w:szCs w:val="24"/>
        </w:rPr>
        <w:t>-</w:t>
      </w:r>
      <w:r w:rsidR="00EC3210">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2022-2023</w:t>
      </w:r>
      <w:r>
        <w:rPr>
          <w:rFonts w:asciiTheme="minorEastAsia" w:eastAsiaTheme="minorEastAsia" w:hAnsiTheme="minorEastAsia" w:hint="eastAsia"/>
          <w:b/>
          <w:sz w:val="28"/>
          <w:szCs w:val="24"/>
          <w:u w:val="single"/>
        </w:rPr>
        <w:t>年度污水处理药剂采购</w:t>
      </w:r>
      <w:r>
        <w:rPr>
          <w:rFonts w:asciiTheme="minorEastAsia" w:eastAsiaTheme="minorEastAsia" w:hAnsiTheme="minorEastAsia" w:hint="eastAsia"/>
          <w:b/>
          <w:sz w:val="28"/>
          <w:szCs w:val="24"/>
          <w:u w:val="single"/>
        </w:rPr>
        <w:t>项目</w:t>
      </w:r>
      <w:r>
        <w:rPr>
          <w:rFonts w:asciiTheme="minorEastAsia" w:eastAsiaTheme="minorEastAsia" w:hAnsiTheme="minorEastAsia" w:hint="eastAsia"/>
          <w:b/>
          <w:sz w:val="28"/>
          <w:szCs w:val="24"/>
        </w:rPr>
        <w:t>，</w:t>
      </w:r>
      <w:r>
        <w:rPr>
          <w:rFonts w:asciiTheme="minorEastAsia" w:eastAsiaTheme="minorEastAsia" w:hAnsiTheme="minorEastAsia" w:hint="eastAsia"/>
          <w:sz w:val="28"/>
          <w:szCs w:val="24"/>
        </w:rPr>
        <w:t>面向社会公开招标。现发布招标公告，诚邀供应商参加，也欢迎公司全体员工推荐供应商。</w:t>
      </w:r>
    </w:p>
    <w:p w:rsidR="0060546C" w:rsidRDefault="00A71223">
      <w:pPr>
        <w:rPr>
          <w:rFonts w:asciiTheme="minorEastAsia" w:eastAsiaTheme="minorEastAsia" w:hAnsiTheme="minorEastAsia"/>
          <w:sz w:val="28"/>
          <w:szCs w:val="24"/>
        </w:rPr>
      </w:pPr>
      <w:r>
        <w:rPr>
          <w:rFonts w:asciiTheme="minorEastAsia" w:eastAsiaTheme="minorEastAsia" w:hAnsiTheme="minorEastAsia" w:hint="eastAsia"/>
          <w:sz w:val="28"/>
          <w:szCs w:val="24"/>
        </w:rPr>
        <w:t>公告如下：</w:t>
      </w:r>
    </w:p>
    <w:p w:rsidR="0060546C" w:rsidRDefault="00A71223">
      <w:pPr>
        <w:numPr>
          <w:ilvl w:val="0"/>
          <w:numId w:val="2"/>
        </w:num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项目名称：</w:t>
      </w:r>
      <w:r w:rsidR="00EC3210">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2022-2023</w:t>
      </w:r>
      <w:r>
        <w:rPr>
          <w:rFonts w:asciiTheme="minorEastAsia" w:eastAsiaTheme="minorEastAsia" w:hAnsiTheme="minorEastAsia" w:hint="eastAsia"/>
          <w:b/>
          <w:sz w:val="28"/>
          <w:szCs w:val="24"/>
          <w:u w:val="single"/>
        </w:rPr>
        <w:t>年度污水处理药剂采购</w:t>
      </w:r>
      <w:r>
        <w:rPr>
          <w:rFonts w:asciiTheme="minorEastAsia" w:eastAsiaTheme="minorEastAsia" w:hAnsiTheme="minorEastAsia" w:hint="eastAsia"/>
          <w:b/>
          <w:sz w:val="28"/>
          <w:szCs w:val="24"/>
          <w:u w:val="single"/>
        </w:rPr>
        <w:t>项目</w:t>
      </w:r>
    </w:p>
    <w:p w:rsidR="0060546C" w:rsidRDefault="00A71223">
      <w:pPr>
        <w:autoSpaceDN w:val="0"/>
        <w:spacing w:beforeLines="50" w:before="156" w:afterLines="50" w:after="156" w:line="375" w:lineRule="atLeast"/>
        <w:rPr>
          <w:rFonts w:asciiTheme="minorEastAsia" w:eastAsiaTheme="minorEastAsia" w:hAnsiTheme="minorEastAsia"/>
          <w:b/>
          <w:sz w:val="28"/>
          <w:szCs w:val="24"/>
        </w:rPr>
      </w:pPr>
      <w:r>
        <w:rPr>
          <w:rFonts w:asciiTheme="minorEastAsia" w:eastAsiaTheme="minorEastAsia" w:hAnsiTheme="minorEastAsia" w:hint="eastAsia"/>
          <w:b/>
          <w:sz w:val="28"/>
          <w:szCs w:val="24"/>
        </w:rPr>
        <w:t>二、项目地点：</w:t>
      </w:r>
      <w:r>
        <w:rPr>
          <w:rFonts w:asciiTheme="minorEastAsia" w:eastAsiaTheme="minorEastAsia" w:hAnsiTheme="minorEastAsia" w:hint="eastAsia"/>
          <w:b/>
          <w:sz w:val="28"/>
          <w:szCs w:val="24"/>
          <w:u w:val="single"/>
        </w:rPr>
        <w:t>山西省</w:t>
      </w:r>
      <w:proofErr w:type="gramStart"/>
      <w:r>
        <w:rPr>
          <w:rFonts w:asciiTheme="minorEastAsia" w:eastAsiaTheme="minorEastAsia" w:hAnsiTheme="minorEastAsia" w:hint="eastAsia"/>
          <w:b/>
          <w:sz w:val="28"/>
          <w:szCs w:val="24"/>
          <w:u w:val="single"/>
        </w:rPr>
        <w:t>晋中市</w:t>
      </w:r>
      <w:proofErr w:type="gramEnd"/>
      <w:r>
        <w:rPr>
          <w:rFonts w:asciiTheme="minorEastAsia" w:eastAsiaTheme="minorEastAsia" w:hAnsiTheme="minorEastAsia" w:hint="eastAsia"/>
          <w:b/>
          <w:sz w:val="28"/>
          <w:szCs w:val="24"/>
          <w:u w:val="single"/>
        </w:rPr>
        <w:t>祁县</w:t>
      </w:r>
    </w:p>
    <w:p w:rsidR="0060546C" w:rsidRDefault="00A71223">
      <w:pPr>
        <w:rPr>
          <w:rFonts w:asciiTheme="minorEastAsia" w:eastAsiaTheme="minorEastAsia" w:hAnsiTheme="minorEastAsia"/>
          <w:b/>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w:t>
      </w:r>
      <w:r>
        <w:rPr>
          <w:rFonts w:asciiTheme="minorEastAsia" w:eastAsiaTheme="minorEastAsia" w:hAnsiTheme="minorEastAsia" w:hint="eastAsia"/>
          <w:b/>
          <w:color w:val="FF0000"/>
          <w:sz w:val="28"/>
          <w:szCs w:val="24"/>
        </w:rPr>
        <w:t>开始</w:t>
      </w:r>
      <w:r>
        <w:rPr>
          <w:rFonts w:asciiTheme="minorEastAsia" w:eastAsiaTheme="minorEastAsia" w:hAnsiTheme="minorEastAsia"/>
          <w:b/>
          <w:color w:val="FF0000"/>
          <w:sz w:val="28"/>
          <w:szCs w:val="24"/>
        </w:rPr>
        <w:t>至</w:t>
      </w:r>
      <w:r>
        <w:rPr>
          <w:rFonts w:asciiTheme="minorEastAsia" w:eastAsiaTheme="minorEastAsia" w:hAnsiTheme="minorEastAsia" w:hint="eastAsia"/>
          <w:b/>
          <w:color w:val="FF0000"/>
          <w:sz w:val="28"/>
          <w:szCs w:val="24"/>
        </w:rPr>
        <w:t>合同终止）</w:t>
      </w:r>
    </w:p>
    <w:p w:rsidR="0060546C" w:rsidRDefault="00A71223">
      <w:pPr>
        <w:autoSpaceDN w:val="0"/>
        <w:spacing w:beforeLines="50" w:before="156" w:afterLines="50" w:after="156" w:line="375" w:lineRule="atLeast"/>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p>
    <w:p w:rsidR="0060546C" w:rsidRDefault="00A71223">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1. </w:t>
      </w:r>
      <w:r>
        <w:rPr>
          <w:rFonts w:asciiTheme="minorEastAsia" w:eastAsiaTheme="minorEastAsia" w:hAnsiTheme="minorEastAsia" w:hint="eastAsia"/>
          <w:sz w:val="28"/>
          <w:szCs w:val="24"/>
        </w:rPr>
        <w:t>原酒基地</w:t>
      </w:r>
      <w:r>
        <w:rPr>
          <w:rFonts w:asciiTheme="minorEastAsia" w:eastAsiaTheme="minorEastAsia" w:hAnsiTheme="minorEastAsia" w:hint="eastAsia"/>
          <w:sz w:val="28"/>
          <w:szCs w:val="24"/>
        </w:rPr>
        <w:t>2022-2023</w:t>
      </w:r>
      <w:r>
        <w:rPr>
          <w:rFonts w:asciiTheme="minorEastAsia" w:eastAsiaTheme="minorEastAsia" w:hAnsiTheme="minorEastAsia" w:hint="eastAsia"/>
          <w:sz w:val="28"/>
          <w:szCs w:val="24"/>
        </w:rPr>
        <w:t>年度化验药剂采购内容主要为红星白酒产业园污水处理所需的各类药剂，包含</w:t>
      </w:r>
      <w:proofErr w:type="spellStart"/>
      <w:r>
        <w:rPr>
          <w:rFonts w:asciiTheme="minorEastAsia" w:eastAsiaTheme="minorEastAsia" w:hAnsiTheme="minorEastAsia" w:hint="eastAsia"/>
          <w:sz w:val="28"/>
          <w:szCs w:val="24"/>
        </w:rPr>
        <w:t>NaOH</w:t>
      </w:r>
      <w:proofErr w:type="spellEnd"/>
      <w:r>
        <w:rPr>
          <w:rFonts w:asciiTheme="minorEastAsia" w:eastAsiaTheme="minorEastAsia" w:hAnsiTheme="minorEastAsia" w:hint="eastAsia"/>
          <w:sz w:val="28"/>
          <w:szCs w:val="24"/>
        </w:rPr>
        <w:t>(30%</w:t>
      </w:r>
      <w:r>
        <w:rPr>
          <w:rFonts w:asciiTheme="minorEastAsia" w:eastAsiaTheme="minorEastAsia" w:hAnsiTheme="minorEastAsia" w:hint="eastAsia"/>
          <w:sz w:val="28"/>
          <w:szCs w:val="24"/>
        </w:rPr>
        <w:t>液体</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三氯化铁</w:t>
      </w:r>
      <w:r>
        <w:rPr>
          <w:rFonts w:asciiTheme="minorEastAsia" w:eastAsiaTheme="minorEastAsia" w:hAnsiTheme="minorEastAsia" w:hint="eastAsia"/>
          <w:sz w:val="28"/>
          <w:szCs w:val="24"/>
        </w:rPr>
        <w:t>(30%</w:t>
      </w:r>
      <w:r>
        <w:rPr>
          <w:rFonts w:asciiTheme="minorEastAsia" w:eastAsiaTheme="minorEastAsia" w:hAnsiTheme="minorEastAsia" w:hint="eastAsia"/>
          <w:sz w:val="28"/>
          <w:szCs w:val="24"/>
        </w:rPr>
        <w:t>液体</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PAM</w:t>
      </w:r>
      <w:r>
        <w:rPr>
          <w:rFonts w:asciiTheme="minorEastAsia" w:eastAsiaTheme="minorEastAsia" w:hAnsiTheme="minorEastAsia" w:hint="eastAsia"/>
          <w:sz w:val="28"/>
          <w:szCs w:val="24"/>
        </w:rPr>
        <w:t>（阳离子）、</w:t>
      </w:r>
      <w:proofErr w:type="spellStart"/>
      <w:r>
        <w:rPr>
          <w:rFonts w:asciiTheme="minorEastAsia" w:eastAsiaTheme="minorEastAsia" w:hAnsiTheme="minorEastAsia" w:hint="eastAsia"/>
          <w:sz w:val="28"/>
          <w:szCs w:val="24"/>
        </w:rPr>
        <w:t>NaClO</w:t>
      </w:r>
      <w:proofErr w:type="spellEnd"/>
      <w:r>
        <w:rPr>
          <w:rFonts w:asciiTheme="minorEastAsia" w:eastAsiaTheme="minorEastAsia" w:hAnsiTheme="minorEastAsia" w:hint="eastAsia"/>
          <w:sz w:val="28"/>
          <w:szCs w:val="24"/>
        </w:rPr>
        <w:t>(10%</w:t>
      </w:r>
      <w:r>
        <w:rPr>
          <w:rFonts w:asciiTheme="minorEastAsia" w:eastAsiaTheme="minorEastAsia" w:hAnsiTheme="minorEastAsia" w:hint="eastAsia"/>
          <w:sz w:val="28"/>
          <w:szCs w:val="24"/>
        </w:rPr>
        <w:t>液体</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年度预计需求量如下：</w:t>
      </w:r>
    </w:p>
    <w:tbl>
      <w:tblPr>
        <w:tblW w:w="8996" w:type="dxa"/>
        <w:tblInd w:w="93" w:type="dxa"/>
        <w:tblLayout w:type="fixed"/>
        <w:tblLook w:val="04A0" w:firstRow="1" w:lastRow="0" w:firstColumn="1" w:lastColumn="0" w:noHBand="0" w:noVBand="1"/>
      </w:tblPr>
      <w:tblGrid>
        <w:gridCol w:w="902"/>
        <w:gridCol w:w="2428"/>
        <w:gridCol w:w="2286"/>
        <w:gridCol w:w="1200"/>
        <w:gridCol w:w="1095"/>
        <w:gridCol w:w="1085"/>
      </w:tblGrid>
      <w:tr w:rsidR="0060546C">
        <w:trPr>
          <w:trHeight w:val="646"/>
        </w:trPr>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序号</w:t>
            </w:r>
          </w:p>
        </w:tc>
        <w:tc>
          <w:tcPr>
            <w:tcW w:w="24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名称</w:t>
            </w: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型号参数</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预计总量</w:t>
            </w:r>
            <w:r>
              <w:rPr>
                <w:rFonts w:ascii="等线" w:eastAsia="等线" w:hAnsi="等线" w:cs="等线" w:hint="eastAsia"/>
                <w:color w:val="000000"/>
                <w:kern w:val="0"/>
                <w:sz w:val="22"/>
                <w:szCs w:val="22"/>
                <w:lang w:bidi="ar"/>
              </w:rPr>
              <w:t>(T)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可存储量</w:t>
            </w:r>
            <w:r>
              <w:rPr>
                <w:rFonts w:ascii="等线" w:eastAsia="等线" w:hAnsi="等线" w:cs="等线" w:hint="eastAsia"/>
                <w:color w:val="000000"/>
                <w:kern w:val="0"/>
                <w:sz w:val="22"/>
                <w:szCs w:val="22"/>
                <w:lang w:bidi="ar"/>
              </w:rPr>
              <w:t>m</w:t>
            </w:r>
            <w:r>
              <w:rPr>
                <w:rFonts w:ascii="等线" w:eastAsia="等线" w:hAnsi="等线" w:cs="等线" w:hint="eastAsia"/>
                <w:color w:val="000000"/>
                <w:kern w:val="0"/>
                <w:sz w:val="22"/>
                <w:szCs w:val="22"/>
                <w:lang w:bidi="ar"/>
              </w:rPr>
              <w:t>³</w:t>
            </w:r>
          </w:p>
        </w:tc>
        <w:tc>
          <w:tcPr>
            <w:tcW w:w="1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备注</w:t>
            </w:r>
          </w:p>
        </w:tc>
      </w:tr>
      <w:tr w:rsidR="0060546C">
        <w:trPr>
          <w:trHeight w:val="646"/>
        </w:trPr>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 </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46C" w:rsidRDefault="00A71223">
            <w:pPr>
              <w:widowControl/>
              <w:jc w:val="center"/>
              <w:textAlignment w:val="center"/>
              <w:rPr>
                <w:rFonts w:ascii="宋体" w:hAnsi="宋体" w:cs="宋体"/>
                <w:color w:val="000000"/>
                <w:sz w:val="24"/>
                <w:szCs w:val="24"/>
              </w:rPr>
            </w:pPr>
            <w:r>
              <w:rPr>
                <w:rFonts w:ascii="等线" w:eastAsia="等线" w:hAnsi="等线" w:cs="等线" w:hint="eastAsia"/>
                <w:color w:val="000000"/>
                <w:kern w:val="0"/>
                <w:sz w:val="22"/>
                <w:szCs w:val="22"/>
                <w:lang w:bidi="ar"/>
              </w:rPr>
              <w:t>PAM</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46C" w:rsidRDefault="00A71223">
            <w:pPr>
              <w:widowControl/>
              <w:jc w:val="center"/>
              <w:textAlignment w:val="center"/>
              <w:rPr>
                <w:rFonts w:ascii="宋体" w:hAnsi="宋体" w:cs="宋体"/>
                <w:color w:val="000000"/>
                <w:sz w:val="24"/>
                <w:szCs w:val="24"/>
              </w:rPr>
            </w:pP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阳离子，离子度</w:t>
            </w:r>
            <w:r>
              <w:rPr>
                <w:rFonts w:ascii="等线" w:eastAsia="等线" w:hAnsi="等线" w:cs="等线" w:hint="eastAsia"/>
                <w:color w:val="000000"/>
                <w:kern w:val="0"/>
                <w:sz w:val="22"/>
                <w:szCs w:val="22"/>
                <w:lang w:bidi="ar"/>
              </w:rPr>
              <w:t>40</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br/>
            </w:r>
            <w:r>
              <w:rPr>
                <w:rFonts w:ascii="等线" w:eastAsia="等线" w:hAnsi="等线" w:cs="等线" w:hint="eastAsia"/>
                <w:color w:val="000000"/>
                <w:kern w:val="0"/>
                <w:sz w:val="22"/>
                <w:szCs w:val="22"/>
                <w:lang w:bidi="ar"/>
              </w:rPr>
              <w:t>分子量</w:t>
            </w:r>
            <w:r>
              <w:rPr>
                <w:rFonts w:ascii="等线" w:eastAsia="等线" w:hAnsi="等线" w:cs="等线" w:hint="eastAsia"/>
                <w:color w:val="000000"/>
                <w:kern w:val="0"/>
                <w:sz w:val="22"/>
                <w:szCs w:val="22"/>
                <w:lang w:bidi="ar"/>
              </w:rPr>
              <w:t>800-1000</w:t>
            </w:r>
            <w:r>
              <w:rPr>
                <w:rFonts w:ascii="等线" w:eastAsia="等线" w:hAnsi="等线" w:cs="等线" w:hint="eastAsia"/>
                <w:color w:val="000000"/>
                <w:kern w:val="0"/>
                <w:sz w:val="22"/>
                <w:szCs w:val="22"/>
                <w:lang w:bidi="ar"/>
              </w:rPr>
              <w:t>万</w:t>
            </w:r>
            <w:r>
              <w:rPr>
                <w:rFonts w:ascii="等线" w:eastAsia="等线" w:hAnsi="等线" w:cs="等线" w:hint="eastAsia"/>
                <w:color w:val="000000"/>
                <w:kern w:val="0"/>
                <w:sz w:val="22"/>
                <w:szCs w:val="22"/>
                <w:lang w:bidi="ar"/>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4.26 </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60546C">
            <w:pPr>
              <w:jc w:val="center"/>
              <w:rPr>
                <w:rFonts w:ascii="等线" w:eastAsia="等线" w:hAnsi="等线" w:cs="等线"/>
                <w:color w:val="000000"/>
                <w:sz w:val="22"/>
                <w:szCs w:val="22"/>
              </w:rPr>
            </w:pPr>
          </w:p>
        </w:tc>
      </w:tr>
      <w:tr w:rsidR="0060546C">
        <w:trPr>
          <w:trHeight w:val="328"/>
        </w:trPr>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2 </w:t>
            </w:r>
          </w:p>
        </w:tc>
        <w:tc>
          <w:tcPr>
            <w:tcW w:w="24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液体三氯化铁</w:t>
            </w: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（含量</w:t>
            </w:r>
            <w:r>
              <w:rPr>
                <w:rFonts w:ascii="等线" w:eastAsia="等线" w:hAnsi="等线" w:cs="等线" w:hint="eastAsia"/>
                <w:color w:val="000000"/>
                <w:kern w:val="0"/>
                <w:sz w:val="22"/>
                <w:szCs w:val="22"/>
                <w:lang w:bidi="ar"/>
              </w:rPr>
              <w:t>30%</w:t>
            </w:r>
            <w:r>
              <w:rPr>
                <w:rFonts w:ascii="等线" w:eastAsia="等线" w:hAnsi="等线" w:cs="等线" w:hint="eastAsia"/>
                <w:color w:val="000000"/>
                <w:kern w:val="0"/>
                <w:sz w:val="22"/>
                <w:szCs w:val="22"/>
                <w:lang w:bidi="ar"/>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648.89 </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30.00 </w:t>
            </w:r>
          </w:p>
        </w:tc>
        <w:tc>
          <w:tcPr>
            <w:tcW w:w="1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60546C">
            <w:pPr>
              <w:jc w:val="center"/>
              <w:rPr>
                <w:rFonts w:ascii="等线" w:eastAsia="等线" w:hAnsi="等线" w:cs="等线"/>
                <w:color w:val="000000"/>
                <w:sz w:val="22"/>
                <w:szCs w:val="22"/>
              </w:rPr>
            </w:pPr>
          </w:p>
        </w:tc>
      </w:tr>
      <w:tr w:rsidR="0060546C">
        <w:trPr>
          <w:trHeight w:val="328"/>
        </w:trPr>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3 </w:t>
            </w:r>
          </w:p>
        </w:tc>
        <w:tc>
          <w:tcPr>
            <w:tcW w:w="24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液碱</w:t>
            </w: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（含量</w:t>
            </w:r>
            <w:r>
              <w:rPr>
                <w:rFonts w:ascii="等线" w:eastAsia="等线" w:hAnsi="等线" w:cs="等线" w:hint="eastAsia"/>
                <w:color w:val="000000"/>
                <w:kern w:val="0"/>
                <w:sz w:val="22"/>
                <w:szCs w:val="22"/>
                <w:lang w:bidi="ar"/>
              </w:rPr>
              <w:t>30%</w:t>
            </w:r>
            <w:r>
              <w:rPr>
                <w:rFonts w:ascii="等线" w:eastAsia="等线" w:hAnsi="等线" w:cs="等线" w:hint="eastAsia"/>
                <w:color w:val="000000"/>
                <w:kern w:val="0"/>
                <w:sz w:val="22"/>
                <w:szCs w:val="22"/>
                <w:lang w:bidi="ar"/>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36.50 </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10.00 </w:t>
            </w:r>
          </w:p>
        </w:tc>
        <w:tc>
          <w:tcPr>
            <w:tcW w:w="1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60546C">
            <w:pPr>
              <w:jc w:val="center"/>
              <w:rPr>
                <w:rFonts w:ascii="等线" w:eastAsia="等线" w:hAnsi="等线" w:cs="等线"/>
                <w:color w:val="000000"/>
                <w:sz w:val="22"/>
                <w:szCs w:val="22"/>
              </w:rPr>
            </w:pPr>
          </w:p>
        </w:tc>
      </w:tr>
      <w:tr w:rsidR="0060546C">
        <w:trPr>
          <w:trHeight w:val="338"/>
        </w:trPr>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4 </w:t>
            </w:r>
          </w:p>
        </w:tc>
        <w:tc>
          <w:tcPr>
            <w:tcW w:w="24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（次氯酸钠）</w:t>
            </w: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60546C">
            <w:pPr>
              <w:jc w:val="center"/>
              <w:rPr>
                <w:rFonts w:ascii="等线" w:eastAsia="等线" w:hAnsi="等线" w:cs="等线"/>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36.50 </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A71223">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10.00 </w:t>
            </w:r>
          </w:p>
        </w:tc>
        <w:tc>
          <w:tcPr>
            <w:tcW w:w="1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546C" w:rsidRDefault="0060546C">
            <w:pPr>
              <w:jc w:val="center"/>
              <w:rPr>
                <w:rFonts w:ascii="等线" w:eastAsia="等线" w:hAnsi="等线" w:cs="等线"/>
                <w:color w:val="000000"/>
                <w:sz w:val="22"/>
                <w:szCs w:val="22"/>
              </w:rPr>
            </w:pPr>
          </w:p>
        </w:tc>
      </w:tr>
    </w:tbl>
    <w:p w:rsidR="0060546C" w:rsidRDefault="0060546C">
      <w:pPr>
        <w:rPr>
          <w:rFonts w:asciiTheme="minorEastAsia" w:eastAsiaTheme="minorEastAsia" w:hAnsiTheme="minorEastAsia"/>
          <w:sz w:val="28"/>
          <w:szCs w:val="24"/>
        </w:rPr>
      </w:pPr>
    </w:p>
    <w:p w:rsidR="0060546C" w:rsidRDefault="00A71223">
      <w:pPr>
        <w:numPr>
          <w:ilvl w:val="0"/>
          <w:numId w:val="3"/>
        </w:numPr>
        <w:rPr>
          <w:rFonts w:asciiTheme="minorEastAsia" w:eastAsiaTheme="minorEastAsia" w:hAnsiTheme="minorEastAsia"/>
          <w:sz w:val="28"/>
          <w:szCs w:val="24"/>
        </w:rPr>
      </w:pPr>
      <w:r>
        <w:rPr>
          <w:rFonts w:asciiTheme="minorEastAsia" w:eastAsiaTheme="minorEastAsia" w:hAnsiTheme="minorEastAsia" w:hint="eastAsia"/>
          <w:sz w:val="28"/>
          <w:szCs w:val="24"/>
        </w:rPr>
        <w:t>供货要求：所供生产日期应在半年以内，如未按要求供货，视为</w:t>
      </w:r>
      <w:r>
        <w:rPr>
          <w:rFonts w:asciiTheme="minorEastAsia" w:eastAsiaTheme="minorEastAsia" w:hAnsiTheme="minorEastAsia" w:hint="eastAsia"/>
          <w:sz w:val="28"/>
          <w:szCs w:val="24"/>
        </w:rPr>
        <w:lastRenderedPageBreak/>
        <w:t>不合格，进行退货处理。</w:t>
      </w:r>
    </w:p>
    <w:p w:rsidR="0060546C" w:rsidRDefault="00A71223">
      <w:pPr>
        <w:jc w:val="center"/>
        <w:rPr>
          <w:rFonts w:asciiTheme="minorEastAsia" w:eastAsiaTheme="minorEastAsia" w:hAnsiTheme="minorEastAsia" w:cstheme="minorEastAsia"/>
          <w:color w:val="FF0000"/>
          <w:sz w:val="28"/>
          <w:szCs w:val="24"/>
          <w:highlight w:val="yellow"/>
        </w:rPr>
      </w:pPr>
      <w:r>
        <w:rPr>
          <w:rFonts w:asciiTheme="minorEastAsia" w:eastAsiaTheme="minorEastAsia" w:hAnsiTheme="minorEastAsia" w:cstheme="minorEastAsia" w:hint="eastAsia"/>
          <w:color w:val="FF0000"/>
          <w:sz w:val="28"/>
          <w:szCs w:val="24"/>
          <w:highlight w:val="yellow"/>
        </w:rPr>
        <w:t>最终以招标文件为准</w:t>
      </w:r>
    </w:p>
    <w:p w:rsidR="0060546C" w:rsidRDefault="00A71223">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60546C" w:rsidRDefault="00A71223">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 xml:space="preserve">1. </w:t>
      </w: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highlight w:val="yellow"/>
          <w:u w:val="single"/>
        </w:rPr>
        <w:t>500</w:t>
      </w:r>
      <w:r>
        <w:rPr>
          <w:rFonts w:asciiTheme="minorEastAsia" w:eastAsiaTheme="minorEastAsia" w:hAnsiTheme="minorEastAsia" w:hint="eastAsia"/>
          <w:sz w:val="28"/>
          <w:szCs w:val="24"/>
        </w:rPr>
        <w:t>万元（含）以上；</w:t>
      </w:r>
    </w:p>
    <w:p w:rsidR="0060546C" w:rsidRDefault="00A71223">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 xml:space="preserve">2. </w:t>
      </w:r>
      <w:r>
        <w:rPr>
          <w:rFonts w:asciiTheme="minorEastAsia" w:eastAsiaTheme="minorEastAsia" w:hAnsiTheme="minorEastAsia" w:hint="eastAsia"/>
          <w:b/>
          <w:sz w:val="28"/>
          <w:szCs w:val="24"/>
        </w:rPr>
        <w:t>基本资格要求：</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）投标人应具有独立订立合同的法人资格；</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3</w:t>
      </w: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rPr>
        <w:t>年内有</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rPr>
        <w:t>项</w:t>
      </w:r>
      <w:r>
        <w:rPr>
          <w:rFonts w:ascii="宋体" w:eastAsiaTheme="minorEastAsia" w:hAnsi="宋体" w:hint="eastAsia"/>
          <w:sz w:val="28"/>
          <w:szCs w:val="28"/>
        </w:rPr>
        <w:t>污水药剂</w:t>
      </w:r>
      <w:r>
        <w:rPr>
          <w:rFonts w:asciiTheme="minorEastAsia" w:eastAsiaTheme="minorEastAsia" w:hAnsiTheme="minorEastAsia" w:hint="eastAsia"/>
          <w:sz w:val="28"/>
          <w:szCs w:val="24"/>
        </w:rPr>
        <w:t>项目（可提供相关</w:t>
      </w:r>
      <w:r>
        <w:rPr>
          <w:rFonts w:asciiTheme="minorEastAsia" w:eastAsiaTheme="minorEastAsia" w:hAnsiTheme="minorEastAsia" w:hint="eastAsia"/>
          <w:sz w:val="28"/>
          <w:szCs w:val="24"/>
        </w:rPr>
        <w:t>案例</w:t>
      </w:r>
      <w:r>
        <w:rPr>
          <w:rFonts w:asciiTheme="minorEastAsia" w:eastAsiaTheme="minorEastAsia" w:hAnsiTheme="minorEastAsia" w:hint="eastAsia"/>
          <w:sz w:val="28"/>
          <w:szCs w:val="24"/>
        </w:rPr>
        <w:t>合同）</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无</w:t>
      </w:r>
    </w:p>
    <w:p w:rsidR="0060546C" w:rsidRDefault="00A71223">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w:t>
      </w:r>
    </w:p>
    <w:p w:rsidR="0060546C" w:rsidRDefault="00A71223">
      <w:pPr>
        <w:pStyle w:val="ac"/>
        <w:numPr>
          <w:ilvl w:val="0"/>
          <w:numId w:val="5"/>
        </w:numPr>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企业基本资质材料：</w:t>
      </w:r>
    </w:p>
    <w:p w:rsidR="0060546C" w:rsidRDefault="00A71223">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营业执照（副本）（三证合一）</w:t>
      </w:r>
    </w:p>
    <w:p w:rsidR="0060546C" w:rsidRDefault="00A71223">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一般纳税人相关证明</w:t>
      </w:r>
    </w:p>
    <w:p w:rsidR="0060546C" w:rsidRDefault="00A71223">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3 </w:t>
      </w:r>
      <w:r>
        <w:rPr>
          <w:rFonts w:asciiTheme="minorEastAsia" w:eastAsiaTheme="minorEastAsia" w:hAnsiTheme="minorEastAsia" w:hint="eastAsia"/>
          <w:sz w:val="28"/>
          <w:szCs w:val="24"/>
          <w:u w:val="single"/>
        </w:rPr>
        <w:t>基本存款账户信息</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4 </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60546C" w:rsidRDefault="00A71223">
      <w:pPr>
        <w:pStyle w:val="ac"/>
        <w:numPr>
          <w:ilvl w:val="0"/>
          <w:numId w:val="5"/>
        </w:numPr>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其他材料：</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5</w:t>
      </w:r>
      <w:r>
        <w:rPr>
          <w:rFonts w:asciiTheme="minorEastAsia" w:eastAsiaTheme="minorEastAsia" w:hAnsiTheme="minorEastAsia"/>
          <w:sz w:val="28"/>
          <w:szCs w:val="24"/>
        </w:rPr>
        <w:t>法人身份证明</w:t>
      </w:r>
      <w:r>
        <w:rPr>
          <w:rFonts w:asciiTheme="minorEastAsia" w:eastAsiaTheme="minorEastAsia" w:hAnsiTheme="minorEastAsia" w:hint="eastAsia"/>
          <w:sz w:val="28"/>
          <w:szCs w:val="24"/>
        </w:rPr>
        <w:t>；</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6</w:t>
      </w:r>
      <w:r>
        <w:rPr>
          <w:rFonts w:asciiTheme="minorEastAsia" w:eastAsiaTheme="minorEastAsia" w:hAnsiTheme="minorEastAsia" w:hint="eastAsia"/>
          <w:sz w:val="28"/>
          <w:szCs w:val="24"/>
        </w:rPr>
        <w:t>法定代表人授权</w:t>
      </w:r>
      <w:r>
        <w:rPr>
          <w:rFonts w:asciiTheme="minorEastAsia" w:eastAsiaTheme="minorEastAsia" w:hAnsiTheme="minorEastAsia"/>
          <w:sz w:val="28"/>
          <w:szCs w:val="24"/>
        </w:rPr>
        <w:t>委托书</w:t>
      </w:r>
      <w:r>
        <w:rPr>
          <w:rFonts w:asciiTheme="minorEastAsia" w:eastAsiaTheme="minorEastAsia" w:hAnsiTheme="minorEastAsia" w:hint="eastAsia"/>
          <w:sz w:val="28"/>
          <w:szCs w:val="24"/>
        </w:rPr>
        <w:t>；</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7</w:t>
      </w:r>
      <w:r>
        <w:rPr>
          <w:rFonts w:asciiTheme="minorEastAsia" w:eastAsiaTheme="minorEastAsia" w:hAnsiTheme="minorEastAsia" w:hint="eastAsia"/>
          <w:sz w:val="28"/>
          <w:szCs w:val="24"/>
        </w:rPr>
        <w:t>代理人身份证明；</w:t>
      </w:r>
    </w:p>
    <w:p w:rsidR="0060546C" w:rsidRDefault="00A71223">
      <w:pPr>
        <w:pStyle w:val="ac"/>
        <w:numPr>
          <w:ilvl w:val="0"/>
          <w:numId w:val="5"/>
        </w:numPr>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行业基本资质材料</w:t>
      </w:r>
      <w:r>
        <w:rPr>
          <w:rFonts w:asciiTheme="minorEastAsia" w:eastAsiaTheme="minorEastAsia" w:hAnsiTheme="minorEastAsia" w:hint="eastAsia"/>
          <w:sz w:val="28"/>
          <w:szCs w:val="24"/>
        </w:rPr>
        <w:t>：</w:t>
      </w:r>
    </w:p>
    <w:p w:rsidR="0060546C" w:rsidRDefault="00A71223">
      <w:pPr>
        <w:pStyle w:val="ac"/>
        <w:ind w:firstLine="56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近</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年内有</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项污水药剂项目（可提供相关案例合同）</w:t>
      </w:r>
    </w:p>
    <w:p w:rsidR="0060546C" w:rsidRDefault="00A71223">
      <w:pPr>
        <w:ind w:firstLineChars="100" w:firstLine="281"/>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（注：行业基本资质文件一项仅可对应一个序号，如</w:t>
      </w:r>
      <w:r>
        <w:rPr>
          <w:rFonts w:asciiTheme="minorEastAsia" w:eastAsiaTheme="minorEastAsia" w:hAnsiTheme="minorEastAsia" w:hint="eastAsia"/>
          <w:b/>
          <w:sz w:val="28"/>
          <w:szCs w:val="24"/>
        </w:rPr>
        <w:t>8-1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8-2</w:t>
      </w:r>
      <w:r>
        <w:rPr>
          <w:rFonts w:asciiTheme="minorEastAsia" w:eastAsiaTheme="minorEastAsia" w:hAnsiTheme="minorEastAsia" w:hint="eastAsia"/>
          <w:b/>
          <w:sz w:val="28"/>
          <w:szCs w:val="24"/>
        </w:rPr>
        <w:t>等）</w:t>
      </w:r>
    </w:p>
    <w:p w:rsidR="0060546C" w:rsidRDefault="00A71223">
      <w:pPr>
        <w:pStyle w:val="ac"/>
        <w:numPr>
          <w:ilvl w:val="0"/>
          <w:numId w:val="5"/>
        </w:numPr>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其它文件：</w:t>
      </w:r>
    </w:p>
    <w:p w:rsidR="0060546C" w:rsidRDefault="00A71223">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9</w:t>
      </w:r>
      <w:r>
        <w:rPr>
          <w:rFonts w:asciiTheme="minorEastAsia" w:eastAsiaTheme="minorEastAsia" w:hAnsiTheme="minorEastAsia" w:hint="eastAsia"/>
          <w:sz w:val="28"/>
          <w:szCs w:val="24"/>
          <w:u w:val="single"/>
        </w:rPr>
        <w:t xml:space="preserve">       /                        </w:t>
      </w:r>
    </w:p>
    <w:p w:rsidR="0060546C" w:rsidRDefault="00A71223">
      <w:pPr>
        <w:ind w:firstLineChars="100" w:firstLine="281"/>
        <w:rPr>
          <w:rFonts w:asciiTheme="minorEastAsia" w:eastAsiaTheme="minorEastAsia" w:hAnsiTheme="minorEastAsia"/>
          <w:b/>
          <w:sz w:val="28"/>
          <w:szCs w:val="24"/>
        </w:rPr>
      </w:pPr>
      <w:r>
        <w:rPr>
          <w:rFonts w:asciiTheme="minorEastAsia" w:eastAsiaTheme="minorEastAsia" w:hAnsiTheme="minorEastAsia" w:hint="eastAsia"/>
          <w:b/>
          <w:sz w:val="28"/>
          <w:szCs w:val="24"/>
        </w:rPr>
        <w:t>（注：其他文件为投标人自愿提供除以上必备文件外的其它文件，如</w:t>
      </w:r>
      <w:r>
        <w:rPr>
          <w:rFonts w:asciiTheme="minorEastAsia" w:eastAsiaTheme="minorEastAsia" w:hAnsiTheme="minorEastAsia" w:hint="eastAsia"/>
          <w:b/>
          <w:sz w:val="28"/>
          <w:szCs w:val="24"/>
        </w:rPr>
        <w:t>9-1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9-2</w:t>
      </w:r>
      <w:r>
        <w:rPr>
          <w:rFonts w:asciiTheme="minorEastAsia" w:eastAsiaTheme="minorEastAsia" w:hAnsiTheme="minorEastAsia" w:hint="eastAsia"/>
          <w:b/>
          <w:sz w:val="28"/>
          <w:szCs w:val="24"/>
        </w:rPr>
        <w:t>等，不可混合在以上</w:t>
      </w:r>
      <w:r>
        <w:rPr>
          <w:rFonts w:asciiTheme="minorEastAsia" w:eastAsiaTheme="minorEastAsia" w:hAnsiTheme="minorEastAsia" w:hint="eastAsia"/>
          <w:b/>
          <w:sz w:val="28"/>
          <w:szCs w:val="24"/>
        </w:rPr>
        <w:t>8</w:t>
      </w:r>
      <w:r>
        <w:rPr>
          <w:rFonts w:asciiTheme="minorEastAsia" w:eastAsiaTheme="minorEastAsia" w:hAnsiTheme="minorEastAsia" w:hint="eastAsia"/>
          <w:b/>
          <w:sz w:val="28"/>
          <w:szCs w:val="24"/>
        </w:rPr>
        <w:t>项必备文件中）</w:t>
      </w:r>
    </w:p>
    <w:p w:rsidR="0060546C" w:rsidRDefault="00A71223">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60546C" w:rsidRDefault="00A71223">
      <w:pPr>
        <w:pStyle w:val="ac"/>
        <w:numPr>
          <w:ilvl w:val="0"/>
          <w:numId w:val="6"/>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类有效</w:t>
      </w:r>
      <w:proofErr w:type="gramEnd"/>
      <w:r>
        <w:rPr>
          <w:rFonts w:asciiTheme="minorEastAsia" w:eastAsiaTheme="minorEastAsia" w:hAnsiTheme="minorEastAsia" w:hint="eastAsia"/>
          <w:color w:val="FF0000"/>
        </w:rPr>
        <w:t>版本，全部资料复印件应加盖本企业公章（红章）；</w:t>
      </w:r>
    </w:p>
    <w:p w:rsidR="0060546C" w:rsidRDefault="00A71223">
      <w:pPr>
        <w:pStyle w:val="ac"/>
        <w:numPr>
          <w:ilvl w:val="0"/>
          <w:numId w:val="6"/>
        </w:numPr>
        <w:spacing w:line="360" w:lineRule="auto"/>
        <w:ind w:firstLineChars="0"/>
        <w:rPr>
          <w:rFonts w:asciiTheme="minorEastAsia" w:eastAsiaTheme="minorEastAsia" w:hAnsiTheme="minorEastAsia"/>
          <w:b/>
          <w:color w:val="000000" w:themeColor="text1"/>
          <w:sz w:val="28"/>
          <w:szCs w:val="24"/>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60546C" w:rsidRDefault="00A71223">
      <w:pPr>
        <w:numPr>
          <w:ilvl w:val="0"/>
          <w:numId w:val="5"/>
        </w:num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60546C" w:rsidRDefault="00A71223" w:rsidP="00EC3210">
      <w:pPr>
        <w:pStyle w:val="ac"/>
        <w:numPr>
          <w:ilvl w:val="2"/>
          <w:numId w:val="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所有资质文件一式二份；</w:t>
      </w:r>
    </w:p>
    <w:p w:rsidR="0060546C" w:rsidRDefault="00A71223" w:rsidP="00EC3210">
      <w:pPr>
        <w:pStyle w:val="ac"/>
        <w:numPr>
          <w:ilvl w:val="2"/>
          <w:numId w:val="7"/>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highlight w:val="yellow"/>
          <w:u w:val="single"/>
        </w:rPr>
        <w:t>2022</w:t>
      </w:r>
      <w:r>
        <w:rPr>
          <w:rFonts w:asciiTheme="minorEastAsia" w:eastAsiaTheme="minorEastAsia" w:hAnsiTheme="minorEastAsia" w:hint="eastAsia"/>
          <w:color w:val="000000" w:themeColor="text1"/>
          <w:sz w:val="28"/>
          <w:szCs w:val="24"/>
          <w:highlight w:val="yellow"/>
          <w:u w:val="single"/>
        </w:rPr>
        <w:t>年</w:t>
      </w:r>
      <w:r>
        <w:rPr>
          <w:rFonts w:asciiTheme="minorEastAsia" w:eastAsiaTheme="minorEastAsia" w:hAnsiTheme="minorEastAsia" w:hint="eastAsia"/>
          <w:color w:val="000000" w:themeColor="text1"/>
          <w:sz w:val="28"/>
          <w:szCs w:val="24"/>
          <w:highlight w:val="yellow"/>
          <w:u w:val="single"/>
        </w:rPr>
        <w:t>9</w:t>
      </w:r>
      <w:r>
        <w:rPr>
          <w:rFonts w:asciiTheme="minorEastAsia" w:eastAsiaTheme="minorEastAsia" w:hAnsiTheme="minorEastAsia" w:hint="eastAsia"/>
          <w:color w:val="000000" w:themeColor="text1"/>
          <w:sz w:val="28"/>
          <w:szCs w:val="24"/>
          <w:highlight w:val="yellow"/>
          <w:u w:val="single"/>
        </w:rPr>
        <w:t>月</w:t>
      </w:r>
      <w:r>
        <w:rPr>
          <w:rFonts w:asciiTheme="minorEastAsia" w:eastAsiaTheme="minorEastAsia" w:hAnsiTheme="minorEastAsia" w:hint="eastAsia"/>
          <w:color w:val="000000" w:themeColor="text1"/>
          <w:sz w:val="28"/>
          <w:szCs w:val="24"/>
          <w:highlight w:val="yellow"/>
          <w:u w:val="single"/>
        </w:rPr>
        <w:t>2</w:t>
      </w:r>
      <w:r>
        <w:rPr>
          <w:rFonts w:asciiTheme="minorEastAsia" w:eastAsiaTheme="minorEastAsia" w:hAnsiTheme="minorEastAsia" w:hint="eastAsia"/>
          <w:color w:val="000000" w:themeColor="text1"/>
          <w:sz w:val="28"/>
          <w:szCs w:val="24"/>
          <w:highlight w:val="yellow"/>
          <w:u w:val="single"/>
        </w:rPr>
        <w:t>日</w:t>
      </w:r>
      <w:r>
        <w:rPr>
          <w:rFonts w:asciiTheme="minorEastAsia" w:eastAsiaTheme="minorEastAsia" w:hAnsiTheme="minorEastAsia" w:hint="eastAsia"/>
          <w:color w:val="000000" w:themeColor="text1"/>
          <w:sz w:val="28"/>
          <w:szCs w:val="24"/>
        </w:rPr>
        <w:t>结束前，邮寄至我公司指定地点、指定接收人处；</w:t>
      </w:r>
    </w:p>
    <w:p w:rsidR="0060546C" w:rsidRDefault="00A71223" w:rsidP="00EC3210">
      <w:pPr>
        <w:pStyle w:val="ac"/>
        <w:numPr>
          <w:ilvl w:val="2"/>
          <w:numId w:val="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w:t>
      </w:r>
      <w:r>
        <w:rPr>
          <w:rFonts w:asciiTheme="minorEastAsia" w:eastAsiaTheme="minorEastAsia" w:hAnsiTheme="minorEastAsia" w:hint="eastAsia"/>
          <w:sz w:val="28"/>
          <w:szCs w:val="24"/>
        </w:rPr>
        <w:t>全部</w:t>
      </w:r>
      <w:r>
        <w:rPr>
          <w:rFonts w:asciiTheme="minorEastAsia" w:eastAsiaTheme="minorEastAsia" w:hAnsiTheme="minorEastAsia" w:hint="eastAsia"/>
          <w:color w:val="000000" w:themeColor="text1"/>
          <w:sz w:val="28"/>
          <w:szCs w:val="24"/>
        </w:rPr>
        <w:t>资质文件（从目录开始至最后一页资质文件）盖红章扫描件在公告期</w:t>
      </w:r>
      <w:r>
        <w:rPr>
          <w:rFonts w:asciiTheme="minorEastAsia" w:eastAsiaTheme="minorEastAsia" w:hAnsiTheme="minorEastAsia" w:hint="eastAsia"/>
          <w:color w:val="000000" w:themeColor="text1"/>
          <w:sz w:val="28"/>
          <w:szCs w:val="24"/>
          <w:highlight w:val="yellow"/>
          <w:u w:val="single"/>
        </w:rPr>
        <w:t>2022</w:t>
      </w:r>
      <w:r>
        <w:rPr>
          <w:rFonts w:asciiTheme="minorEastAsia" w:eastAsiaTheme="minorEastAsia" w:hAnsiTheme="minorEastAsia" w:hint="eastAsia"/>
          <w:color w:val="000000" w:themeColor="text1"/>
          <w:sz w:val="28"/>
          <w:szCs w:val="24"/>
          <w:highlight w:val="yellow"/>
          <w:u w:val="single"/>
        </w:rPr>
        <w:t>年</w:t>
      </w:r>
      <w:r>
        <w:rPr>
          <w:rFonts w:asciiTheme="minorEastAsia" w:eastAsiaTheme="minorEastAsia" w:hAnsiTheme="minorEastAsia" w:hint="eastAsia"/>
          <w:color w:val="000000" w:themeColor="text1"/>
          <w:sz w:val="28"/>
          <w:szCs w:val="24"/>
          <w:highlight w:val="yellow"/>
          <w:u w:val="single"/>
        </w:rPr>
        <w:t>9</w:t>
      </w:r>
      <w:r>
        <w:rPr>
          <w:rFonts w:asciiTheme="minorEastAsia" w:eastAsiaTheme="minorEastAsia" w:hAnsiTheme="minorEastAsia" w:hint="eastAsia"/>
          <w:color w:val="000000" w:themeColor="text1"/>
          <w:sz w:val="28"/>
          <w:szCs w:val="24"/>
          <w:highlight w:val="yellow"/>
          <w:u w:val="single"/>
        </w:rPr>
        <w:t>月</w:t>
      </w:r>
      <w:r>
        <w:rPr>
          <w:rFonts w:asciiTheme="minorEastAsia" w:eastAsiaTheme="minorEastAsia" w:hAnsiTheme="minorEastAsia" w:hint="eastAsia"/>
          <w:color w:val="000000" w:themeColor="text1"/>
          <w:sz w:val="28"/>
          <w:szCs w:val="24"/>
          <w:highlight w:val="yellow"/>
          <w:u w:val="single"/>
        </w:rPr>
        <w:t>2</w:t>
      </w:r>
      <w:r>
        <w:rPr>
          <w:rFonts w:asciiTheme="minorEastAsia" w:eastAsiaTheme="minorEastAsia" w:hAnsiTheme="minorEastAsia" w:hint="eastAsia"/>
          <w:color w:val="000000" w:themeColor="text1"/>
          <w:sz w:val="28"/>
          <w:szCs w:val="24"/>
          <w:highlight w:val="yellow"/>
          <w:u w:val="single"/>
        </w:rPr>
        <w:t>日</w:t>
      </w:r>
      <w:r>
        <w:rPr>
          <w:rFonts w:asciiTheme="minorEastAsia" w:eastAsiaTheme="minorEastAsia" w:hAnsiTheme="minorEastAsia" w:hint="eastAsia"/>
          <w:color w:val="000000" w:themeColor="text1"/>
          <w:sz w:val="28"/>
          <w:szCs w:val="24"/>
        </w:rPr>
        <w:t>结束前发送至我公司指定邮箱。</w:t>
      </w:r>
    </w:p>
    <w:p w:rsidR="0060546C" w:rsidRDefault="00A71223">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highlight w:val="yellow"/>
          <w:u w:val="single"/>
        </w:rPr>
        <w:t>13</w:t>
      </w:r>
      <w:r>
        <w:rPr>
          <w:rFonts w:asciiTheme="minorEastAsia" w:eastAsiaTheme="minorEastAsia" w:hAnsiTheme="minorEastAsia" w:hint="eastAsia"/>
          <w:sz w:val="28"/>
          <w:szCs w:val="24"/>
          <w:highlight w:val="yellow"/>
        </w:rPr>
        <w:t>%</w:t>
      </w:r>
      <w:r>
        <w:rPr>
          <w:rFonts w:asciiTheme="minorEastAsia" w:eastAsiaTheme="minorEastAsia" w:hAnsiTheme="minorEastAsia" w:hint="eastAsia"/>
          <w:sz w:val="28"/>
          <w:szCs w:val="24"/>
        </w:rPr>
        <w:t>），抬头与注册名称一致，不得中途更改，若有更改公司，我司有权终止合同。</w:t>
      </w:r>
    </w:p>
    <w:p w:rsidR="0060546C" w:rsidRDefault="00A71223">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60546C" w:rsidRDefault="00A71223">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部门资格预审合格后，支付投标保证金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highlight w:val="yellow"/>
          <w:u w:val="single"/>
        </w:rPr>
        <w:t>20000</w:t>
      </w:r>
      <w:r>
        <w:rPr>
          <w:rFonts w:asciiTheme="minorEastAsia" w:eastAsiaTheme="minorEastAsia" w:hAnsiTheme="minorEastAsia" w:hint="eastAsia"/>
          <w:sz w:val="28"/>
          <w:szCs w:val="24"/>
        </w:rPr>
        <w:t>元，</w:t>
      </w:r>
      <w:r>
        <w:rPr>
          <w:rFonts w:asciiTheme="minorEastAsia" w:eastAsiaTheme="minorEastAsia" w:hAnsiTheme="minorEastAsia" w:hint="eastAsia"/>
          <w:sz w:val="28"/>
          <w:szCs w:val="24"/>
          <w:u w:val="single"/>
        </w:rPr>
        <w:t>具体日期另行</w:t>
      </w:r>
      <w:r w:rsidR="00EC3210">
        <w:rPr>
          <w:rFonts w:asciiTheme="minorEastAsia" w:eastAsiaTheme="minorEastAsia" w:hAnsiTheme="minorEastAsia" w:hint="eastAsia"/>
          <w:sz w:val="28"/>
          <w:szCs w:val="24"/>
          <w:u w:val="single"/>
        </w:rPr>
        <w:t>通知</w:t>
      </w:r>
      <w:bookmarkStart w:id="0" w:name="_GoBack"/>
      <w:bookmarkEnd w:id="0"/>
      <w:r>
        <w:rPr>
          <w:rFonts w:asciiTheme="minorEastAsia" w:eastAsiaTheme="minorEastAsia" w:hAnsiTheme="minorEastAsia" w:hint="eastAsia"/>
          <w:sz w:val="28"/>
          <w:szCs w:val="24"/>
        </w:rPr>
        <w:t>；</w:t>
      </w:r>
    </w:p>
    <w:p w:rsidR="0060546C" w:rsidRDefault="00A71223">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60546C" w:rsidRDefault="00A71223">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招标结束后，投标人投标保证金在</w:t>
      </w:r>
      <w:r>
        <w:rPr>
          <w:rFonts w:asciiTheme="minorEastAsia" w:eastAsiaTheme="minorEastAsia" w:hAnsiTheme="minorEastAsia" w:hint="eastAsia"/>
          <w:sz w:val="28"/>
          <w:szCs w:val="24"/>
        </w:rPr>
        <w:t>30</w:t>
      </w:r>
      <w:r>
        <w:rPr>
          <w:rFonts w:asciiTheme="minorEastAsia" w:eastAsiaTheme="minorEastAsia" w:hAnsiTheme="minorEastAsia" w:hint="eastAsia"/>
          <w:sz w:val="28"/>
          <w:szCs w:val="24"/>
        </w:rPr>
        <w:t>个工作日内无息退回投标人账户。</w:t>
      </w:r>
    </w:p>
    <w:p w:rsidR="0060546C" w:rsidRDefault="00A71223">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60546C" w:rsidRDefault="00A71223">
      <w:pPr>
        <w:pStyle w:val="ac"/>
        <w:ind w:left="420" w:firstLineChars="0" w:firstLine="0"/>
        <w:rPr>
          <w:rFonts w:ascii="宋体" w:hAnsi="宋体"/>
          <w:sz w:val="28"/>
          <w:szCs w:val="24"/>
        </w:rPr>
      </w:pPr>
      <w:r>
        <w:rPr>
          <w:rFonts w:ascii="宋体" w:hAnsi="宋体" w:hint="eastAsia"/>
          <w:sz w:val="28"/>
          <w:szCs w:val="24"/>
        </w:rPr>
        <w:t>公司名称：北京红星股份有限公司六曲香分公司</w:t>
      </w:r>
    </w:p>
    <w:p w:rsidR="0060546C" w:rsidRDefault="00A71223">
      <w:pPr>
        <w:pStyle w:val="ac"/>
        <w:ind w:left="420" w:firstLineChars="0" w:firstLine="0"/>
        <w:rPr>
          <w:rFonts w:ascii="宋体" w:hAnsi="宋体"/>
          <w:sz w:val="28"/>
          <w:szCs w:val="24"/>
        </w:rPr>
      </w:pPr>
      <w:r>
        <w:rPr>
          <w:rFonts w:ascii="宋体" w:hAnsi="宋体" w:hint="eastAsia"/>
          <w:sz w:val="28"/>
          <w:szCs w:val="24"/>
        </w:rPr>
        <w:t>开户行名称：中信银行北京和平里支行</w:t>
      </w:r>
    </w:p>
    <w:p w:rsidR="0060546C" w:rsidRDefault="00A71223">
      <w:pPr>
        <w:pStyle w:val="ac"/>
        <w:ind w:left="420" w:firstLineChars="0" w:firstLine="0"/>
        <w:rPr>
          <w:rFonts w:ascii="宋体" w:hAnsi="宋体"/>
          <w:sz w:val="28"/>
          <w:szCs w:val="24"/>
        </w:rPr>
      </w:pPr>
      <w:r>
        <w:rPr>
          <w:rFonts w:ascii="宋体" w:hAnsi="宋体" w:hint="eastAsia"/>
          <w:sz w:val="28"/>
          <w:szCs w:val="24"/>
        </w:rPr>
        <w:t>开户行账号：</w:t>
      </w:r>
      <w:r>
        <w:rPr>
          <w:rFonts w:hint="eastAsia"/>
          <w:sz w:val="30"/>
          <w:szCs w:val="30"/>
        </w:rPr>
        <w:t>8110701013402173086</w:t>
      </w:r>
    </w:p>
    <w:p w:rsidR="0060546C" w:rsidRDefault="00A71223">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60546C" w:rsidRDefault="00A71223">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60546C" w:rsidRDefault="00A7122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60546C" w:rsidRDefault="00A71223">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highlight w:val="yellow"/>
          <w:u w:val="single"/>
        </w:rPr>
        <w:t>2022</w:t>
      </w:r>
      <w:r>
        <w:rPr>
          <w:rFonts w:asciiTheme="minorEastAsia" w:eastAsiaTheme="minorEastAsia" w:hAnsiTheme="minorEastAsia" w:hint="eastAsia"/>
          <w:sz w:val="28"/>
          <w:szCs w:val="24"/>
          <w:highlight w:val="yellow"/>
        </w:rPr>
        <w:t>年</w:t>
      </w:r>
      <w:r>
        <w:rPr>
          <w:rFonts w:asciiTheme="minorEastAsia" w:eastAsiaTheme="minorEastAsia" w:hAnsiTheme="minorEastAsia" w:hint="eastAsia"/>
          <w:sz w:val="28"/>
          <w:szCs w:val="24"/>
          <w:highlight w:val="yellow"/>
          <w:u w:val="single"/>
        </w:rPr>
        <w:t>9</w:t>
      </w:r>
      <w:r>
        <w:rPr>
          <w:rFonts w:asciiTheme="minorEastAsia" w:eastAsiaTheme="minorEastAsia" w:hAnsiTheme="minorEastAsia" w:hint="eastAsia"/>
          <w:sz w:val="28"/>
          <w:szCs w:val="24"/>
          <w:highlight w:val="yellow"/>
        </w:rPr>
        <w:t>月</w:t>
      </w:r>
      <w:r>
        <w:rPr>
          <w:rFonts w:asciiTheme="minorEastAsia" w:eastAsiaTheme="minorEastAsia" w:hAnsiTheme="minorEastAsia" w:hint="eastAsia"/>
          <w:sz w:val="28"/>
          <w:szCs w:val="24"/>
          <w:highlight w:val="yellow"/>
          <w:u w:val="single"/>
        </w:rPr>
        <w:t>2</w:t>
      </w:r>
      <w:r>
        <w:rPr>
          <w:rFonts w:asciiTheme="minorEastAsia" w:eastAsiaTheme="minorEastAsia" w:hAnsiTheme="minorEastAsia" w:hint="eastAsia"/>
          <w:sz w:val="28"/>
          <w:szCs w:val="24"/>
          <w:highlight w:val="yellow"/>
        </w:rPr>
        <w:t>日</w:t>
      </w:r>
      <w:r>
        <w:rPr>
          <w:rFonts w:asciiTheme="minorEastAsia" w:eastAsiaTheme="minorEastAsia" w:hAnsiTheme="minorEastAsia"/>
          <w:sz w:val="28"/>
          <w:szCs w:val="24"/>
          <w:highlight w:val="yellow"/>
        </w:rPr>
        <w:t xml:space="preserve"> 16:00</w:t>
      </w:r>
      <w:r>
        <w:rPr>
          <w:rFonts w:asciiTheme="minorEastAsia" w:eastAsiaTheme="minorEastAsia" w:hAnsiTheme="minorEastAsia" w:hint="eastAsia"/>
          <w:sz w:val="28"/>
          <w:szCs w:val="24"/>
          <w:highlight w:val="yellow"/>
        </w:rPr>
        <w:t>时</w:t>
      </w:r>
      <w:r>
        <w:rPr>
          <w:rFonts w:asciiTheme="minorEastAsia" w:eastAsiaTheme="minorEastAsia" w:hAnsiTheme="minorEastAsia" w:hint="eastAsia"/>
          <w:sz w:val="28"/>
          <w:szCs w:val="24"/>
        </w:rPr>
        <w:t>；</w:t>
      </w:r>
    </w:p>
    <w:p w:rsidR="0060546C" w:rsidRDefault="00A71223">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十一、考察内容</w:t>
      </w:r>
      <w:r>
        <w:rPr>
          <w:rFonts w:asciiTheme="minorEastAsia" w:eastAsiaTheme="minorEastAsia" w:hAnsiTheme="minorEastAsia" w:hint="eastAsia"/>
          <w:sz w:val="28"/>
          <w:szCs w:val="24"/>
        </w:rPr>
        <w:t>：</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sz w:val="28"/>
          <w:szCs w:val="24"/>
        </w:rPr>
        <w:t xml:space="preserve"> </w:t>
      </w:r>
      <w:r>
        <w:rPr>
          <w:rFonts w:asciiTheme="minorEastAsia" w:eastAsiaTheme="minorEastAsia" w:hAnsiTheme="minorEastAsia" w:hint="eastAsia"/>
          <w:sz w:val="28"/>
          <w:szCs w:val="24"/>
          <w:highlight w:val="yellow"/>
        </w:rPr>
        <w:t>（根据实际情况确定）</w:t>
      </w:r>
    </w:p>
    <w:p w:rsidR="0060546C" w:rsidRDefault="00A71223">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60546C" w:rsidRDefault="00A71223">
      <w:pPr>
        <w:pStyle w:val="ac"/>
        <w:ind w:firstLineChars="700" w:firstLine="1960"/>
        <w:rPr>
          <w:rFonts w:asciiTheme="minorEastAsia" w:eastAsiaTheme="minorEastAsia" w:hAnsiTheme="minorEastAsia"/>
          <w:sz w:val="28"/>
          <w:szCs w:val="24"/>
        </w:rPr>
      </w:pPr>
      <w:r>
        <w:rPr>
          <w:rFonts w:asciiTheme="minorEastAsia" w:eastAsiaTheme="minorEastAsia" w:hAnsiTheme="minorEastAsia" w:cstheme="minorEastAsia" w:hint="eastAsia"/>
          <w:sz w:val="28"/>
          <w:szCs w:val="24"/>
        </w:rPr>
        <w:t>②</w:t>
      </w: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60546C" w:rsidRDefault="00A71223">
      <w:pPr>
        <w:pStyle w:val="ac"/>
        <w:ind w:firstLineChars="700" w:firstLine="1960"/>
        <w:rPr>
          <w:rFonts w:asciiTheme="minorEastAsia" w:eastAsiaTheme="minorEastAsia" w:hAnsiTheme="minorEastAsia"/>
          <w:sz w:val="28"/>
          <w:szCs w:val="24"/>
        </w:rPr>
      </w:pPr>
      <w:r>
        <w:rPr>
          <w:rFonts w:asciiTheme="minorEastAsia" w:eastAsiaTheme="minorEastAsia" w:hAnsiTheme="minorEastAsia" w:cstheme="minorEastAsia" w:hint="eastAsia"/>
          <w:sz w:val="28"/>
          <w:szCs w:val="24"/>
        </w:rPr>
        <w:t>③招</w:t>
      </w:r>
      <w:r>
        <w:rPr>
          <w:rFonts w:asciiTheme="minorEastAsia" w:eastAsiaTheme="minorEastAsia" w:hAnsiTheme="minorEastAsia" w:hint="eastAsia"/>
          <w:sz w:val="28"/>
          <w:szCs w:val="24"/>
        </w:rPr>
        <w:t>标人认为有必要核实、确认的其他事项。</w:t>
      </w:r>
    </w:p>
    <w:p w:rsidR="0060546C" w:rsidRDefault="00A7122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十二、投标期：</w:t>
      </w:r>
    </w:p>
    <w:p w:rsidR="0060546C" w:rsidRDefault="00A71223">
      <w:pPr>
        <w:rPr>
          <w:rFonts w:asciiTheme="minorEastAsia" w:eastAsiaTheme="minorEastAsia" w:hAnsiTheme="minorEastAsia"/>
          <w:b/>
          <w:sz w:val="28"/>
          <w:szCs w:val="24"/>
          <w:highlight w:val="yellow"/>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b/>
          <w:sz w:val="28"/>
          <w:szCs w:val="24"/>
          <w:highlight w:val="yellow"/>
        </w:rPr>
        <w:t>投标文件制作自招标文件发出起</w:t>
      </w:r>
      <w:r>
        <w:rPr>
          <w:rFonts w:asciiTheme="minorEastAsia" w:eastAsiaTheme="minorEastAsia" w:hAnsiTheme="minorEastAsia" w:hint="eastAsia"/>
          <w:b/>
          <w:sz w:val="28"/>
          <w:szCs w:val="24"/>
          <w:highlight w:val="yellow"/>
        </w:rPr>
        <w:t>15</w:t>
      </w:r>
      <w:r>
        <w:rPr>
          <w:rFonts w:asciiTheme="minorEastAsia" w:eastAsiaTheme="minorEastAsia" w:hAnsiTheme="minorEastAsia" w:hint="eastAsia"/>
          <w:b/>
          <w:sz w:val="28"/>
          <w:szCs w:val="24"/>
          <w:highlight w:val="yellow"/>
        </w:rPr>
        <w:t>日内完成，最终以招标文件为准</w:t>
      </w:r>
    </w:p>
    <w:p w:rsidR="0060546C" w:rsidRDefault="00A71223">
      <w:pPr>
        <w:pStyle w:val="ac"/>
        <w:numPr>
          <w:ilvl w:val="0"/>
          <w:numId w:val="9"/>
        </w:numPr>
        <w:ind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资质审核合格后发送招标文件</w:t>
      </w:r>
      <w:r>
        <w:rPr>
          <w:rFonts w:asciiTheme="minorEastAsia" w:eastAsiaTheme="minorEastAsia" w:hAnsiTheme="minorEastAsia" w:hint="eastAsia"/>
          <w:sz w:val="28"/>
          <w:szCs w:val="24"/>
        </w:rPr>
        <w:t>;</w:t>
      </w:r>
    </w:p>
    <w:p w:rsidR="0060546C" w:rsidRDefault="00A71223">
      <w:pPr>
        <w:pStyle w:val="ac"/>
        <w:numPr>
          <w:ilvl w:val="0"/>
          <w:numId w:val="9"/>
        </w:numPr>
        <w:ind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评选现场暂不需要投标人到达现场，如需现场述标，另行通知。</w:t>
      </w:r>
      <w:r>
        <w:rPr>
          <w:rFonts w:asciiTheme="minorEastAsia" w:eastAsiaTheme="minorEastAsia" w:hAnsiTheme="minorEastAsia" w:hint="eastAsia"/>
          <w:sz w:val="28"/>
          <w:szCs w:val="24"/>
        </w:rPr>
        <w:lastRenderedPageBreak/>
        <w:t>保持电话畅通，投标文件邮寄到我方指定接收人，接收人联系方式及地址参照本公告第十四条。</w:t>
      </w:r>
    </w:p>
    <w:p w:rsidR="0060546C" w:rsidRDefault="00A71223">
      <w:pPr>
        <w:pStyle w:val="ac"/>
        <w:numPr>
          <w:ilvl w:val="0"/>
          <w:numId w:val="9"/>
        </w:numPr>
        <w:ind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60546C" w:rsidRDefault="00A71223">
      <w:pPr>
        <w:pStyle w:val="ac"/>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“报价含税单价、报价人、报价日期、联系电话等项目”填写齐全，并加盖公章（红章）。</w:t>
      </w:r>
    </w:p>
    <w:p w:rsidR="0060546C" w:rsidRDefault="00A71223">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60546C" w:rsidRDefault="00A71223">
      <w:pPr>
        <w:pStyle w:val="ac"/>
        <w:numPr>
          <w:ilvl w:val="0"/>
          <w:numId w:val="10"/>
        </w:numPr>
        <w:ind w:firstLineChars="0"/>
        <w:rPr>
          <w:rFonts w:asciiTheme="minorEastAsia" w:eastAsiaTheme="minorEastAsia" w:hAnsiTheme="minorEastAsia"/>
          <w:bCs/>
          <w:sz w:val="28"/>
          <w:szCs w:val="24"/>
        </w:rPr>
      </w:pPr>
      <w:r>
        <w:rPr>
          <w:rFonts w:asciiTheme="minorEastAsia" w:eastAsiaTheme="minorEastAsia" w:hAnsiTheme="minorEastAsia" w:hint="eastAsia"/>
          <w:color w:val="000000" w:themeColor="text1"/>
          <w:sz w:val="28"/>
          <w:szCs w:val="24"/>
        </w:rPr>
        <w:t>报价单与投标文件分别密封；（封皮及密封条参考附件（</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w:t>
      </w:r>
    </w:p>
    <w:p w:rsidR="0060546C" w:rsidRDefault="00A71223">
      <w:pPr>
        <w:rPr>
          <w:rFonts w:asciiTheme="minorEastAsia" w:eastAsiaTheme="minorEastAsia" w:hAnsiTheme="minorEastAsia"/>
          <w:b/>
          <w:sz w:val="28"/>
          <w:szCs w:val="24"/>
        </w:rPr>
      </w:pPr>
      <w:r>
        <w:rPr>
          <w:rFonts w:asciiTheme="minorEastAsia" w:eastAsiaTheme="minorEastAsia" w:hAnsiTheme="minorEastAsia" w:hint="eastAsia"/>
          <w:b/>
          <w:color w:val="000000" w:themeColor="text1"/>
          <w:sz w:val="28"/>
          <w:szCs w:val="24"/>
        </w:rPr>
        <w:t>十三</w:t>
      </w:r>
      <w:r>
        <w:rPr>
          <w:rFonts w:asciiTheme="minorEastAsia" w:eastAsiaTheme="minorEastAsia" w:hAnsiTheme="minorEastAsia" w:hint="eastAsia"/>
          <w:b/>
          <w:sz w:val="28"/>
          <w:szCs w:val="24"/>
        </w:rPr>
        <w:t>、开标期</w:t>
      </w:r>
    </w:p>
    <w:p w:rsidR="0060546C" w:rsidRDefault="00A71223">
      <w:pPr>
        <w:ind w:firstLineChars="200"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招标方另行确定。</w:t>
      </w:r>
    </w:p>
    <w:p w:rsidR="0060546C" w:rsidRDefault="00A7122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十四、联系方式：</w:t>
      </w:r>
    </w:p>
    <w:p w:rsidR="0060546C" w:rsidRDefault="00A71223">
      <w:pPr>
        <w:pStyle w:val="ac"/>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60546C" w:rsidRDefault="00A71223">
      <w:pPr>
        <w:pStyle w:val="ac"/>
        <w:ind w:left="420" w:firstLineChars="0" w:firstLine="0"/>
        <w:rPr>
          <w:rFonts w:asciiTheme="minorEastAsia" w:eastAsiaTheme="minorEastAsia" w:hAnsiTheme="minorEastAsia"/>
          <w:sz w:val="28"/>
          <w:szCs w:val="24"/>
          <w:highlight w:val="yellow"/>
        </w:rPr>
      </w:pPr>
      <w:r>
        <w:rPr>
          <w:rFonts w:asciiTheme="minorEastAsia" w:eastAsiaTheme="minorEastAsia" w:hAnsiTheme="minorEastAsia" w:hint="eastAsia"/>
          <w:sz w:val="28"/>
          <w:szCs w:val="24"/>
          <w:highlight w:val="yellow"/>
        </w:rPr>
        <w:t>联</w:t>
      </w:r>
      <w:r>
        <w:rPr>
          <w:rFonts w:asciiTheme="minorEastAsia" w:eastAsiaTheme="minorEastAsia" w:hAnsiTheme="minorEastAsia" w:hint="eastAsia"/>
          <w:sz w:val="28"/>
          <w:szCs w:val="24"/>
          <w:highlight w:val="yellow"/>
        </w:rPr>
        <w:t xml:space="preserve"> </w:t>
      </w:r>
      <w:r>
        <w:rPr>
          <w:rFonts w:asciiTheme="minorEastAsia" w:eastAsiaTheme="minorEastAsia" w:hAnsiTheme="minorEastAsia" w:hint="eastAsia"/>
          <w:sz w:val="28"/>
          <w:szCs w:val="24"/>
          <w:highlight w:val="yellow"/>
        </w:rPr>
        <w:t>系</w:t>
      </w:r>
      <w:r>
        <w:rPr>
          <w:rFonts w:asciiTheme="minorEastAsia" w:eastAsiaTheme="minorEastAsia" w:hAnsiTheme="minorEastAsia" w:hint="eastAsia"/>
          <w:sz w:val="28"/>
          <w:szCs w:val="24"/>
          <w:highlight w:val="yellow"/>
        </w:rPr>
        <w:t xml:space="preserve"> </w:t>
      </w:r>
      <w:r>
        <w:rPr>
          <w:rFonts w:asciiTheme="minorEastAsia" w:eastAsiaTheme="minorEastAsia" w:hAnsiTheme="minorEastAsia" w:hint="eastAsia"/>
          <w:sz w:val="28"/>
          <w:szCs w:val="24"/>
          <w:highlight w:val="yellow"/>
        </w:rPr>
        <w:t>人：</w:t>
      </w:r>
      <w:r>
        <w:rPr>
          <w:rFonts w:asciiTheme="minorEastAsia" w:eastAsiaTheme="minorEastAsia" w:hAnsiTheme="minorEastAsia" w:hint="eastAsia"/>
          <w:sz w:val="28"/>
          <w:szCs w:val="24"/>
          <w:highlight w:val="yellow"/>
          <w:u w:val="single"/>
        </w:rPr>
        <w:t>王茜</w:t>
      </w:r>
    </w:p>
    <w:p w:rsidR="0060546C" w:rsidRDefault="00A71223">
      <w:pPr>
        <w:pStyle w:val="ac"/>
        <w:ind w:left="420" w:firstLineChars="0" w:firstLine="0"/>
        <w:rPr>
          <w:rFonts w:asciiTheme="minorEastAsia" w:eastAsiaTheme="minorEastAsia" w:hAnsiTheme="minorEastAsia"/>
          <w:sz w:val="28"/>
          <w:szCs w:val="24"/>
          <w:highlight w:val="yellow"/>
          <w:u w:val="single"/>
        </w:rPr>
      </w:pPr>
      <w:r>
        <w:rPr>
          <w:rFonts w:asciiTheme="minorEastAsia" w:eastAsiaTheme="minorEastAsia" w:hAnsiTheme="minorEastAsia" w:hint="eastAsia"/>
          <w:sz w:val="28"/>
          <w:szCs w:val="24"/>
          <w:highlight w:val="yellow"/>
        </w:rPr>
        <w:t>联系电话：</w:t>
      </w:r>
      <w:r>
        <w:rPr>
          <w:rFonts w:asciiTheme="minorEastAsia" w:eastAsiaTheme="minorEastAsia" w:hAnsiTheme="minorEastAsia"/>
          <w:sz w:val="28"/>
          <w:szCs w:val="24"/>
          <w:highlight w:val="yellow"/>
          <w:u w:val="single"/>
        </w:rPr>
        <w:t>010-5120272</w:t>
      </w:r>
      <w:r>
        <w:rPr>
          <w:rFonts w:asciiTheme="minorEastAsia" w:eastAsiaTheme="minorEastAsia" w:hAnsiTheme="minorEastAsia" w:hint="eastAsia"/>
          <w:sz w:val="28"/>
          <w:szCs w:val="24"/>
          <w:highlight w:val="yellow"/>
          <w:u w:val="single"/>
        </w:rPr>
        <w:t>9</w:t>
      </w:r>
    </w:p>
    <w:p w:rsidR="0060546C" w:rsidRDefault="00A71223">
      <w:pPr>
        <w:pStyle w:val="ac"/>
        <w:ind w:left="420" w:firstLineChars="0" w:firstLine="0"/>
        <w:rPr>
          <w:rFonts w:asciiTheme="minorEastAsia" w:eastAsiaTheme="minorEastAsia" w:hAnsiTheme="minorEastAsia"/>
          <w:sz w:val="28"/>
          <w:szCs w:val="24"/>
          <w:highlight w:val="yellow"/>
          <w:u w:val="single"/>
        </w:rPr>
      </w:pPr>
      <w:r>
        <w:rPr>
          <w:rFonts w:asciiTheme="minorEastAsia" w:eastAsiaTheme="minorEastAsia" w:hAnsiTheme="minorEastAsia" w:hint="eastAsia"/>
          <w:sz w:val="28"/>
          <w:szCs w:val="24"/>
          <w:highlight w:val="yellow"/>
        </w:rPr>
        <w:t>邮箱：</w:t>
      </w:r>
      <w:r>
        <w:rPr>
          <w:rFonts w:asciiTheme="minorEastAsia" w:eastAsiaTheme="minorEastAsia" w:hAnsiTheme="minorEastAsia" w:hint="eastAsia"/>
          <w:sz w:val="28"/>
          <w:szCs w:val="24"/>
          <w:highlight w:val="yellow"/>
          <w:u w:val="single"/>
        </w:rPr>
        <w:t>wq</w:t>
      </w:r>
      <w:r>
        <w:rPr>
          <w:rFonts w:asciiTheme="minorEastAsia" w:eastAsiaTheme="minorEastAsia" w:hAnsiTheme="minorEastAsia"/>
          <w:sz w:val="28"/>
          <w:szCs w:val="24"/>
          <w:highlight w:val="yellow"/>
          <w:u w:val="single"/>
        </w:rPr>
        <w:t>@redstarwine.com</w:t>
      </w:r>
    </w:p>
    <w:p w:rsidR="0060546C" w:rsidRDefault="00A71223">
      <w:pPr>
        <w:pStyle w:val="ac"/>
        <w:ind w:leftChars="200" w:left="1820" w:hangingChars="500" w:hanging="1400"/>
        <w:rPr>
          <w:rFonts w:asciiTheme="minorEastAsia" w:eastAsiaTheme="minorEastAsia" w:hAnsiTheme="minorEastAsia"/>
          <w:sz w:val="28"/>
          <w:szCs w:val="24"/>
          <w:highlight w:val="yellow"/>
          <w:u w:val="single"/>
        </w:rPr>
      </w:pPr>
      <w:r>
        <w:rPr>
          <w:rFonts w:asciiTheme="minorEastAsia" w:eastAsiaTheme="minorEastAsia" w:hAnsiTheme="minorEastAsia" w:hint="eastAsia"/>
          <w:sz w:val="28"/>
          <w:szCs w:val="24"/>
          <w:highlight w:val="yellow"/>
          <w:u w:val="single"/>
        </w:rPr>
        <w:t>邮寄地址：（北京红星股份有限公司）北京市怀柔区怀柔镇红星路</w:t>
      </w:r>
      <w:r>
        <w:rPr>
          <w:rFonts w:asciiTheme="minorEastAsia" w:eastAsiaTheme="minorEastAsia" w:hAnsiTheme="minorEastAsia" w:hint="eastAsia"/>
          <w:sz w:val="28"/>
          <w:szCs w:val="24"/>
          <w:highlight w:val="yellow"/>
          <w:u w:val="single"/>
        </w:rPr>
        <w:t>1</w:t>
      </w:r>
      <w:r>
        <w:rPr>
          <w:rFonts w:asciiTheme="minorEastAsia" w:eastAsiaTheme="minorEastAsia" w:hAnsiTheme="minorEastAsia" w:hint="eastAsia"/>
          <w:sz w:val="28"/>
          <w:szCs w:val="24"/>
          <w:highlight w:val="yellow"/>
          <w:u w:val="single"/>
        </w:rPr>
        <w:t>号办公楼</w:t>
      </w:r>
      <w:r>
        <w:rPr>
          <w:rFonts w:asciiTheme="minorEastAsia" w:eastAsiaTheme="minorEastAsia" w:hAnsiTheme="minorEastAsia" w:hint="eastAsia"/>
          <w:sz w:val="28"/>
          <w:szCs w:val="24"/>
          <w:highlight w:val="yellow"/>
          <w:u w:val="single"/>
        </w:rPr>
        <w:t>303</w:t>
      </w:r>
      <w:r>
        <w:rPr>
          <w:rFonts w:asciiTheme="minorEastAsia" w:eastAsiaTheme="minorEastAsia" w:hAnsiTheme="minorEastAsia" w:hint="eastAsia"/>
          <w:sz w:val="28"/>
          <w:szCs w:val="24"/>
          <w:highlight w:val="yellow"/>
          <w:u w:val="single"/>
        </w:rPr>
        <w:t>室</w:t>
      </w:r>
    </w:p>
    <w:p w:rsidR="0060546C" w:rsidRDefault="00A71223">
      <w:pPr>
        <w:pStyle w:val="ac"/>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60546C" w:rsidRDefault="00A71223">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崔智豪</w:t>
      </w:r>
    </w:p>
    <w:p w:rsidR="0060546C" w:rsidRDefault="00A71223">
      <w:pPr>
        <w:pStyle w:val="ac"/>
        <w:ind w:left="420" w:firstLineChars="0" w:firstLine="0"/>
        <w:rPr>
          <w:rFonts w:asciiTheme="majorEastAsia" w:eastAsiaTheme="minorEastAsia" w:hAnsiTheme="majorEastAsia"/>
          <w:sz w:val="28"/>
          <w:szCs w:val="28"/>
          <w:u w:val="single"/>
        </w:rPr>
      </w:pPr>
      <w:r>
        <w:rPr>
          <w:rFonts w:asciiTheme="minorEastAsia" w:eastAsiaTheme="minorEastAsia" w:hAnsiTheme="minorEastAsia" w:hint="eastAsia"/>
          <w:sz w:val="28"/>
          <w:szCs w:val="24"/>
        </w:rPr>
        <w:t>联系电话：</w:t>
      </w:r>
      <w:r>
        <w:rPr>
          <w:rFonts w:asciiTheme="majorEastAsia" w:eastAsiaTheme="majorEastAsia" w:hAnsiTheme="majorEastAsia" w:hint="eastAsia"/>
          <w:sz w:val="28"/>
          <w:szCs w:val="28"/>
          <w:u w:val="single"/>
        </w:rPr>
        <w:t>15513614517</w:t>
      </w:r>
    </w:p>
    <w:p w:rsidR="0060546C" w:rsidRDefault="0060546C">
      <w:pPr>
        <w:pStyle w:val="ac"/>
        <w:ind w:left="420" w:firstLineChars="0" w:firstLine="0"/>
        <w:rPr>
          <w:rFonts w:asciiTheme="majorEastAsia" w:eastAsiaTheme="majorEastAsia" w:hAnsiTheme="majorEastAsia"/>
          <w:sz w:val="28"/>
          <w:szCs w:val="28"/>
          <w:u w:val="single"/>
        </w:rPr>
      </w:pPr>
    </w:p>
    <w:p w:rsidR="0060546C" w:rsidRDefault="0060546C">
      <w:pPr>
        <w:pStyle w:val="ac"/>
        <w:ind w:left="420" w:firstLineChars="0" w:firstLine="0"/>
        <w:rPr>
          <w:rFonts w:asciiTheme="minorEastAsia" w:eastAsiaTheme="minorEastAsia" w:hAnsiTheme="minorEastAsia"/>
          <w:sz w:val="28"/>
          <w:szCs w:val="24"/>
          <w:u w:val="single"/>
        </w:rPr>
      </w:pPr>
    </w:p>
    <w:p w:rsidR="0060546C" w:rsidRDefault="00A71223">
      <w:pPr>
        <w:wordWrap w:val="0"/>
        <w:jc w:val="right"/>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60546C" w:rsidRDefault="00A71223">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lastRenderedPageBreak/>
        <w:t>公告发布单位：</w:t>
      </w:r>
      <w:r>
        <w:rPr>
          <w:rFonts w:asciiTheme="minorEastAsia" w:eastAsiaTheme="minorEastAsia" w:hAnsiTheme="minorEastAsia" w:hint="eastAsia"/>
          <w:sz w:val="28"/>
          <w:szCs w:val="24"/>
          <w:u w:val="single"/>
        </w:rPr>
        <w:t>北京红星股份有限公司</w:t>
      </w:r>
    </w:p>
    <w:p w:rsidR="0060546C" w:rsidRDefault="00A71223">
      <w:pPr>
        <w:wordWrap w:val="0"/>
        <w:ind w:firstLineChars="1300" w:firstLine="3640"/>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2022</w:t>
      </w:r>
      <w:r>
        <w:rPr>
          <w:rFonts w:asciiTheme="minorEastAsia" w:eastAsiaTheme="minorEastAsia" w:hAnsiTheme="minorEastAsia" w:hint="eastAsia"/>
          <w:sz w:val="28"/>
          <w:szCs w:val="24"/>
          <w:u w:val="single"/>
        </w:rPr>
        <w:t>年</w:t>
      </w:r>
      <w:r>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18</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p>
    <w:p w:rsidR="0060546C" w:rsidRDefault="00A71223">
      <w:pPr>
        <w:pageBreakBefore/>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60546C" w:rsidRDefault="00A71223">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60546C" w:rsidRDefault="00A71223">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60546C" w:rsidRDefault="00A71223">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60546C" w:rsidRDefault="00A71223">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60546C" w:rsidRDefault="00A71223">
      <w:pPr>
        <w:widowControl/>
        <w:jc w:val="left"/>
        <w:rPr>
          <w:rFonts w:asciiTheme="minorEastAsia" w:eastAsiaTheme="minorEastAsia" w:hAnsiTheme="minorEastAsia"/>
          <w:sz w:val="28"/>
          <w:szCs w:val="24"/>
        </w:rPr>
      </w:pPr>
      <w:r>
        <w:rPr>
          <w:rFonts w:asciiTheme="minorEastAsia" w:eastAsiaTheme="minorEastAsia" w:hAnsiTheme="minorEastAsia" w:cs="宋体"/>
          <w:b/>
          <w:sz w:val="44"/>
          <w:szCs w:val="44"/>
        </w:rPr>
        <w:br w:type="page"/>
      </w: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60546C" w:rsidRDefault="00A71223">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60546C" w:rsidRDefault="00A71223">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60546C" w:rsidRDefault="00A71223">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60546C" w:rsidRDefault="00A71223">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60546C" w:rsidRDefault="0060546C">
      <w:pPr>
        <w:widowControl/>
        <w:jc w:val="center"/>
        <w:rPr>
          <w:rFonts w:asciiTheme="minorEastAsia" w:eastAsiaTheme="minorEastAsia" w:hAnsiTheme="minorEastAsia"/>
          <w:b/>
          <w:sz w:val="44"/>
          <w:szCs w:val="44"/>
        </w:rPr>
      </w:pPr>
    </w:p>
    <w:p w:rsidR="0060546C" w:rsidRDefault="00A71223" w:rsidP="00EC3210">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60546C" w:rsidRDefault="0060546C" w:rsidP="00EC3210">
      <w:pPr>
        <w:ind w:leftChars="100" w:left="210" w:firstLineChars="101" w:firstLine="283"/>
        <w:rPr>
          <w:rFonts w:asciiTheme="minorEastAsia" w:eastAsiaTheme="minorEastAsia" w:hAnsiTheme="minorEastAsia"/>
          <w:sz w:val="28"/>
          <w:szCs w:val="24"/>
          <w:u w:val="single"/>
        </w:rPr>
      </w:pPr>
    </w:p>
    <w:p w:rsidR="0060546C" w:rsidRDefault="00A71223" w:rsidP="00EC3210">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60546C" w:rsidRDefault="0060546C">
      <w:pPr>
        <w:spacing w:line="480" w:lineRule="auto"/>
        <w:ind w:firstLineChars="1300" w:firstLine="3640"/>
        <w:rPr>
          <w:rFonts w:asciiTheme="minorEastAsia" w:eastAsiaTheme="minorEastAsia" w:hAnsiTheme="minorEastAsia" w:cs="宋体"/>
          <w:sz w:val="28"/>
          <w:szCs w:val="24"/>
        </w:rPr>
      </w:pPr>
    </w:p>
    <w:p w:rsidR="0060546C" w:rsidRDefault="00A71223">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60546C" w:rsidRDefault="0060546C" w:rsidP="00EC3210">
      <w:pPr>
        <w:ind w:leftChars="100" w:left="210" w:firstLineChars="101" w:firstLine="283"/>
        <w:rPr>
          <w:rFonts w:asciiTheme="minorEastAsia" w:eastAsiaTheme="minorEastAsia" w:hAnsiTheme="minorEastAsia"/>
          <w:sz w:val="28"/>
          <w:szCs w:val="24"/>
        </w:rPr>
      </w:pPr>
    </w:p>
    <w:p w:rsidR="0060546C" w:rsidRDefault="0060546C">
      <w:pPr>
        <w:widowControl/>
        <w:jc w:val="left"/>
        <w:rPr>
          <w:rFonts w:asciiTheme="minorEastAsia" w:eastAsiaTheme="minorEastAsia" w:hAnsiTheme="minorEastAsia"/>
          <w:b/>
          <w:sz w:val="28"/>
          <w:szCs w:val="2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A71223">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5</w:t>
      </w:r>
      <w:r>
        <w:rPr>
          <w:rFonts w:asciiTheme="minorEastAsia" w:eastAsiaTheme="minorEastAsia" w:hAnsiTheme="minorEastAsia" w:hint="eastAsia"/>
          <w:bCs/>
          <w:sz w:val="30"/>
          <w:szCs w:val="30"/>
        </w:rPr>
        <w:t>：</w:t>
      </w:r>
    </w:p>
    <w:p w:rsidR="0060546C" w:rsidRDefault="00A71223">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60546C" w:rsidRDefault="0060546C">
      <w:pPr>
        <w:jc w:val="center"/>
        <w:rPr>
          <w:rFonts w:asciiTheme="minorEastAsia" w:eastAsiaTheme="minorEastAsia" w:hAnsiTheme="minorEastAsia"/>
          <w:b/>
          <w:bCs/>
          <w:sz w:val="44"/>
        </w:rPr>
      </w:pPr>
    </w:p>
    <w:p w:rsidR="0060546C" w:rsidRDefault="00A71223">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60546C" w:rsidRDefault="0060546C">
      <w:pPr>
        <w:ind w:firstLine="648"/>
        <w:rPr>
          <w:rFonts w:asciiTheme="minorEastAsia" w:eastAsiaTheme="minorEastAsia" w:hAnsiTheme="minorEastAsia"/>
          <w:sz w:val="28"/>
        </w:rPr>
      </w:pPr>
    </w:p>
    <w:p w:rsidR="0060546C" w:rsidRDefault="00A71223">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60546C" w:rsidRDefault="0060546C">
      <w:pPr>
        <w:ind w:firstLine="648"/>
        <w:rPr>
          <w:rFonts w:asciiTheme="minorEastAsia" w:eastAsiaTheme="minorEastAsia" w:hAnsiTheme="minorEastAsia"/>
          <w:sz w:val="28"/>
        </w:rPr>
      </w:pPr>
    </w:p>
    <w:p w:rsidR="0060546C" w:rsidRDefault="00A71223">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9"/>
        <w:tblW w:w="0" w:type="auto"/>
        <w:jc w:val="center"/>
        <w:tblLook w:val="04A0" w:firstRow="1" w:lastRow="0" w:firstColumn="1" w:lastColumn="0" w:noHBand="0" w:noVBand="1"/>
      </w:tblPr>
      <w:tblGrid>
        <w:gridCol w:w="7338"/>
      </w:tblGrid>
      <w:tr w:rsidR="0060546C">
        <w:trPr>
          <w:trHeight w:val="3074"/>
          <w:jc w:val="center"/>
        </w:trPr>
        <w:tc>
          <w:tcPr>
            <w:tcW w:w="7338" w:type="dxa"/>
          </w:tcPr>
          <w:p w:rsidR="0060546C" w:rsidRDefault="0060546C">
            <w:pPr>
              <w:jc w:val="center"/>
              <w:rPr>
                <w:rFonts w:asciiTheme="minorEastAsia" w:eastAsiaTheme="minorEastAsia" w:hAnsiTheme="minorEastAsia"/>
                <w:sz w:val="28"/>
                <w:szCs w:val="24"/>
                <w:u w:val="single"/>
              </w:rPr>
            </w:pPr>
          </w:p>
          <w:p w:rsidR="0060546C" w:rsidRDefault="00A71223">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60546C">
        <w:trPr>
          <w:trHeight w:val="3347"/>
          <w:jc w:val="center"/>
        </w:trPr>
        <w:tc>
          <w:tcPr>
            <w:tcW w:w="7338" w:type="dxa"/>
          </w:tcPr>
          <w:p w:rsidR="0060546C" w:rsidRDefault="0060546C">
            <w:pPr>
              <w:jc w:val="center"/>
              <w:rPr>
                <w:rFonts w:asciiTheme="minorEastAsia" w:eastAsiaTheme="minorEastAsia" w:hAnsiTheme="minorEastAsia"/>
                <w:sz w:val="28"/>
                <w:szCs w:val="24"/>
                <w:u w:val="single"/>
              </w:rPr>
            </w:pPr>
          </w:p>
          <w:p w:rsidR="0060546C" w:rsidRDefault="00A71223">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60546C">
      <w:pPr>
        <w:spacing w:line="480" w:lineRule="auto"/>
        <w:jc w:val="center"/>
        <w:rPr>
          <w:rFonts w:asciiTheme="minorEastAsia" w:eastAsiaTheme="minorEastAsia" w:hAnsiTheme="minorEastAsia" w:cs="宋体"/>
          <w:b/>
          <w:sz w:val="44"/>
          <w:szCs w:val="44"/>
        </w:rPr>
      </w:pPr>
    </w:p>
    <w:p w:rsidR="0060546C" w:rsidRDefault="00A71223">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w:t>
      </w:r>
      <w:r>
        <w:rPr>
          <w:rFonts w:asciiTheme="minorEastAsia" w:eastAsiaTheme="minorEastAsia" w:hAnsiTheme="minorEastAsia" w:cs="宋体" w:hint="eastAsia"/>
          <w:sz w:val="30"/>
          <w:szCs w:val="30"/>
        </w:rPr>
        <w:t>6</w:t>
      </w:r>
      <w:r>
        <w:rPr>
          <w:rFonts w:asciiTheme="minorEastAsia" w:eastAsiaTheme="minorEastAsia" w:hAnsiTheme="minorEastAsia" w:cs="宋体" w:hint="eastAsia"/>
          <w:sz w:val="30"/>
          <w:szCs w:val="30"/>
        </w:rPr>
        <w:t>：</w:t>
      </w:r>
    </w:p>
    <w:p w:rsidR="0060546C" w:rsidRDefault="00A71223">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60546C" w:rsidRDefault="0060546C">
      <w:pPr>
        <w:spacing w:line="480" w:lineRule="auto"/>
        <w:jc w:val="left"/>
        <w:rPr>
          <w:rFonts w:asciiTheme="minorEastAsia" w:eastAsiaTheme="minorEastAsia" w:hAnsiTheme="minorEastAsia" w:cs="宋体"/>
        </w:rPr>
      </w:pPr>
    </w:p>
    <w:p w:rsidR="0060546C" w:rsidRDefault="00A71223">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60546C" w:rsidRDefault="0060546C">
      <w:pPr>
        <w:spacing w:line="480" w:lineRule="auto"/>
        <w:rPr>
          <w:rFonts w:asciiTheme="minorEastAsia" w:eastAsiaTheme="minorEastAsia" w:hAnsiTheme="minorEastAsia" w:cs="宋体"/>
          <w:sz w:val="28"/>
          <w:szCs w:val="24"/>
        </w:rPr>
      </w:pPr>
    </w:p>
    <w:p w:rsidR="0060546C" w:rsidRDefault="00A71223">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60546C" w:rsidRDefault="0060546C">
      <w:pPr>
        <w:spacing w:line="480" w:lineRule="auto"/>
        <w:rPr>
          <w:rFonts w:asciiTheme="minorEastAsia" w:eastAsiaTheme="minorEastAsia" w:hAnsiTheme="minorEastAsia" w:cs="宋体"/>
          <w:sz w:val="28"/>
          <w:szCs w:val="24"/>
        </w:rPr>
      </w:pPr>
    </w:p>
    <w:p w:rsidR="0060546C" w:rsidRDefault="00A71223">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60546C" w:rsidRDefault="00A71223">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60546C" w:rsidRDefault="00A71223">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60546C" w:rsidRDefault="00A71223">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60546C" w:rsidRDefault="00A71223">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60546C" w:rsidRDefault="00A71223">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60546C" w:rsidRDefault="0060546C">
      <w:pPr>
        <w:rPr>
          <w:rFonts w:asciiTheme="minorEastAsia" w:eastAsiaTheme="minorEastAsia" w:hAnsiTheme="minorEastAsia"/>
          <w:sz w:val="32"/>
        </w:rPr>
      </w:pPr>
    </w:p>
    <w:p w:rsidR="0060546C" w:rsidRDefault="0060546C">
      <w:pPr>
        <w:rPr>
          <w:rFonts w:asciiTheme="minorEastAsia" w:eastAsiaTheme="minorEastAsia" w:hAnsiTheme="minorEastAsia"/>
          <w:sz w:val="32"/>
        </w:rPr>
      </w:pPr>
    </w:p>
    <w:p w:rsidR="0060546C" w:rsidRDefault="0060546C">
      <w:pPr>
        <w:rPr>
          <w:rFonts w:asciiTheme="minorEastAsia" w:eastAsiaTheme="minorEastAsia" w:hAnsiTheme="minorEastAsia"/>
          <w:sz w:val="32"/>
        </w:rPr>
      </w:pPr>
    </w:p>
    <w:p w:rsidR="0060546C" w:rsidRDefault="0060546C">
      <w:pPr>
        <w:rPr>
          <w:rFonts w:asciiTheme="minorEastAsia" w:eastAsiaTheme="minorEastAsia" w:hAnsiTheme="minorEastAsia"/>
          <w:sz w:val="32"/>
        </w:rPr>
      </w:pPr>
    </w:p>
    <w:p w:rsidR="0060546C" w:rsidRDefault="00A71223">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w:t>
      </w:r>
    </w:p>
    <w:p w:rsidR="0060546C" w:rsidRDefault="00A71223">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60546C">
        <w:trPr>
          <w:trHeight w:val="5460"/>
        </w:trPr>
        <w:tc>
          <w:tcPr>
            <w:tcW w:w="9000" w:type="dxa"/>
          </w:tcPr>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A71223">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tc>
      </w:tr>
      <w:tr w:rsidR="0060546C">
        <w:trPr>
          <w:trHeight w:val="5460"/>
        </w:trPr>
        <w:tc>
          <w:tcPr>
            <w:tcW w:w="9000" w:type="dxa"/>
            <w:tcBorders>
              <w:top w:val="single" w:sz="4" w:space="0" w:color="auto"/>
              <w:left w:val="single" w:sz="4" w:space="0" w:color="auto"/>
              <w:bottom w:val="single" w:sz="4" w:space="0" w:color="auto"/>
              <w:right w:val="single" w:sz="4" w:space="0" w:color="auto"/>
            </w:tcBorders>
          </w:tcPr>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A71223">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p w:rsidR="0060546C" w:rsidRDefault="0060546C">
            <w:pPr>
              <w:ind w:left="180" w:firstLine="648"/>
              <w:rPr>
                <w:rFonts w:asciiTheme="minorEastAsia" w:eastAsiaTheme="minorEastAsia" w:hAnsiTheme="minorEastAsia"/>
                <w:sz w:val="32"/>
              </w:rPr>
            </w:pPr>
          </w:p>
        </w:tc>
      </w:tr>
    </w:tbl>
    <w:p w:rsidR="0060546C" w:rsidRDefault="0060546C">
      <w:pPr>
        <w:widowControl/>
        <w:jc w:val="left"/>
        <w:rPr>
          <w:rFonts w:asciiTheme="minorEastAsia" w:eastAsiaTheme="minorEastAsia" w:hAnsiTheme="minorEastAsia"/>
          <w:sz w:val="30"/>
          <w:szCs w:val="30"/>
        </w:rPr>
      </w:pPr>
    </w:p>
    <w:p w:rsidR="0060546C" w:rsidRDefault="0060546C">
      <w:pPr>
        <w:widowControl/>
        <w:jc w:val="left"/>
        <w:rPr>
          <w:rFonts w:asciiTheme="minorEastAsia" w:eastAsiaTheme="minorEastAsia" w:hAnsiTheme="minorEastAsia"/>
          <w:sz w:val="28"/>
          <w:szCs w:val="24"/>
        </w:rPr>
      </w:pPr>
    </w:p>
    <w:p w:rsidR="0060546C" w:rsidRDefault="00A71223">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w:t>
      </w:r>
    </w:p>
    <w:p w:rsidR="0060546C" w:rsidRDefault="00A71223">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60546C" w:rsidRDefault="00A71223">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60546C" w:rsidRDefault="00A71223">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9</w:t>
      </w:r>
      <w:r>
        <w:rPr>
          <w:rFonts w:asciiTheme="minorEastAsia" w:eastAsiaTheme="minorEastAsia" w:hAnsiTheme="minorEastAsia" w:hint="eastAsia"/>
          <w:bCs/>
          <w:sz w:val="30"/>
          <w:szCs w:val="30"/>
        </w:rPr>
        <w:t>：</w:t>
      </w:r>
    </w:p>
    <w:p w:rsidR="0060546C" w:rsidRDefault="00A71223">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sz w:val="44"/>
          <w:szCs w:val="44"/>
        </w:rPr>
      </w:pPr>
    </w:p>
    <w:p w:rsidR="0060546C" w:rsidRDefault="0060546C">
      <w:pPr>
        <w:widowControl/>
        <w:jc w:val="center"/>
        <w:rPr>
          <w:rFonts w:asciiTheme="minorEastAsia" w:eastAsiaTheme="minorEastAsia" w:hAnsiTheme="minorEastAsia"/>
          <w:b/>
          <w:bCs/>
          <w:sz w:val="44"/>
          <w:szCs w:val="44"/>
        </w:rPr>
      </w:pPr>
    </w:p>
    <w:p w:rsidR="0060546C" w:rsidRDefault="00A71223">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60546C" w:rsidRDefault="00A71223">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60546C" w:rsidRDefault="0060546C">
      <w:pPr>
        <w:rPr>
          <w:rFonts w:asciiTheme="minorEastAsia" w:eastAsiaTheme="minorEastAsia" w:hAnsiTheme="minorEastAsia"/>
          <w:b/>
          <w:sz w:val="32"/>
          <w:szCs w:val="32"/>
          <w:u w:val="single"/>
        </w:rPr>
      </w:pPr>
    </w:p>
    <w:p w:rsidR="0060546C" w:rsidRDefault="00A71223">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60546C" w:rsidRDefault="0060546C">
      <w:pPr>
        <w:rPr>
          <w:rFonts w:asciiTheme="minorEastAsia" w:eastAsiaTheme="minorEastAsia" w:hAnsiTheme="minorEastAsia"/>
          <w:b/>
          <w:sz w:val="36"/>
          <w:szCs w:val="36"/>
        </w:rPr>
      </w:pPr>
    </w:p>
    <w:p w:rsidR="0060546C" w:rsidRDefault="0060546C">
      <w:pPr>
        <w:ind w:firstLineChars="196" w:firstLine="708"/>
        <w:rPr>
          <w:rFonts w:asciiTheme="minorEastAsia" w:eastAsiaTheme="minorEastAsia" w:hAnsiTheme="minorEastAsia"/>
          <w:b/>
          <w:sz w:val="36"/>
          <w:szCs w:val="36"/>
          <w:u w:val="single"/>
        </w:rPr>
      </w:pPr>
    </w:p>
    <w:p w:rsidR="0060546C" w:rsidRDefault="00A71223">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60546C" w:rsidRDefault="00A71223">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60546C" w:rsidRDefault="0060546C">
      <w:pPr>
        <w:rPr>
          <w:rFonts w:asciiTheme="minorEastAsia" w:eastAsiaTheme="minorEastAsia" w:hAnsiTheme="minorEastAsia"/>
          <w:b/>
          <w:sz w:val="36"/>
          <w:szCs w:val="36"/>
        </w:rPr>
      </w:pPr>
    </w:p>
    <w:p w:rsidR="0060546C" w:rsidRDefault="0060546C">
      <w:pPr>
        <w:rPr>
          <w:rFonts w:asciiTheme="minorEastAsia" w:eastAsiaTheme="minorEastAsia" w:hAnsiTheme="minorEastAsia"/>
          <w:b/>
          <w:sz w:val="36"/>
          <w:szCs w:val="36"/>
        </w:rPr>
      </w:pPr>
    </w:p>
    <w:p w:rsidR="0060546C" w:rsidRDefault="0060546C">
      <w:pPr>
        <w:rPr>
          <w:rFonts w:asciiTheme="minorEastAsia" w:eastAsiaTheme="minorEastAsia" w:hAnsiTheme="minorEastAsia"/>
          <w:b/>
          <w:sz w:val="32"/>
          <w:szCs w:val="32"/>
        </w:rPr>
      </w:pPr>
    </w:p>
    <w:p w:rsidR="0060546C" w:rsidRDefault="0060546C">
      <w:pPr>
        <w:rPr>
          <w:rFonts w:asciiTheme="minorEastAsia" w:eastAsiaTheme="minorEastAsia" w:hAnsiTheme="minorEastAsia"/>
          <w:b/>
          <w:sz w:val="32"/>
          <w:szCs w:val="32"/>
        </w:rPr>
      </w:pPr>
    </w:p>
    <w:p w:rsidR="0060546C" w:rsidRDefault="0060546C">
      <w:pPr>
        <w:rPr>
          <w:rFonts w:asciiTheme="minorEastAsia" w:eastAsiaTheme="minorEastAsia" w:hAnsiTheme="minorEastAsia"/>
          <w:b/>
          <w:sz w:val="32"/>
          <w:szCs w:val="32"/>
        </w:rPr>
      </w:pPr>
    </w:p>
    <w:p w:rsidR="0060546C" w:rsidRDefault="0060546C">
      <w:pPr>
        <w:rPr>
          <w:rFonts w:asciiTheme="minorEastAsia" w:eastAsiaTheme="minorEastAsia" w:hAnsiTheme="minorEastAsia"/>
          <w:b/>
          <w:sz w:val="32"/>
          <w:szCs w:val="32"/>
        </w:rPr>
      </w:pPr>
    </w:p>
    <w:p w:rsidR="0060546C" w:rsidRDefault="00A71223">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60546C" w:rsidRDefault="00A71223">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60546C" w:rsidRDefault="00A71223">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60546C" w:rsidRDefault="0060546C">
      <w:pPr>
        <w:rPr>
          <w:rFonts w:asciiTheme="minorEastAsia" w:eastAsiaTheme="minorEastAsia" w:hAnsiTheme="minorEastAsia"/>
          <w:b/>
          <w:bCs/>
          <w:sz w:val="28"/>
          <w:szCs w:val="28"/>
          <w:u w:val="single"/>
        </w:rPr>
      </w:pPr>
    </w:p>
    <w:p w:rsidR="0060546C" w:rsidRDefault="0060546C">
      <w:pPr>
        <w:jc w:val="left"/>
        <w:rPr>
          <w:rFonts w:asciiTheme="minorEastAsia" w:eastAsiaTheme="minorEastAsia" w:hAnsiTheme="minorEastAsia"/>
          <w:sz w:val="28"/>
          <w:szCs w:val="24"/>
          <w:u w:val="single"/>
        </w:rPr>
      </w:pPr>
    </w:p>
    <w:p w:rsidR="0060546C" w:rsidRDefault="0060546C">
      <w:pPr>
        <w:jc w:val="left"/>
        <w:rPr>
          <w:rFonts w:asciiTheme="minorEastAsia" w:eastAsiaTheme="minorEastAsia" w:hAnsiTheme="minorEastAsia"/>
          <w:sz w:val="28"/>
          <w:szCs w:val="24"/>
          <w:u w:val="single"/>
        </w:rPr>
      </w:pPr>
    </w:p>
    <w:p w:rsidR="0060546C" w:rsidRDefault="0060546C">
      <w:pPr>
        <w:jc w:val="left"/>
        <w:rPr>
          <w:rFonts w:asciiTheme="minorEastAsia" w:eastAsiaTheme="minorEastAsia" w:hAnsiTheme="minorEastAsia"/>
          <w:sz w:val="28"/>
          <w:szCs w:val="24"/>
          <w:u w:val="single"/>
        </w:rPr>
      </w:pPr>
    </w:p>
    <w:p w:rsidR="0060546C" w:rsidRDefault="0060546C">
      <w:pPr>
        <w:jc w:val="left"/>
        <w:rPr>
          <w:rFonts w:asciiTheme="minorEastAsia" w:eastAsiaTheme="minorEastAsia" w:hAnsiTheme="minorEastAsia"/>
          <w:sz w:val="28"/>
          <w:szCs w:val="24"/>
          <w:u w:val="single"/>
        </w:rPr>
      </w:pPr>
    </w:p>
    <w:p w:rsidR="0060546C" w:rsidRDefault="00A71223">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投标报价封皮示例：（封皮贴于密封袋外）</w:t>
      </w:r>
    </w:p>
    <w:p w:rsidR="0060546C" w:rsidRDefault="00A71223">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单</w:t>
      </w:r>
    </w:p>
    <w:p w:rsidR="0060546C" w:rsidRDefault="0060546C">
      <w:pPr>
        <w:rPr>
          <w:rFonts w:asciiTheme="minorEastAsia" w:eastAsiaTheme="minorEastAsia" w:hAnsiTheme="minorEastAsia"/>
          <w:b/>
          <w:sz w:val="32"/>
          <w:szCs w:val="32"/>
          <w:u w:val="single"/>
        </w:rPr>
      </w:pPr>
    </w:p>
    <w:p w:rsidR="0060546C" w:rsidRDefault="00A71223">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60546C" w:rsidRDefault="0060546C">
      <w:pPr>
        <w:rPr>
          <w:rFonts w:asciiTheme="minorEastAsia" w:eastAsiaTheme="minorEastAsia" w:hAnsiTheme="minorEastAsia"/>
          <w:b/>
          <w:sz w:val="36"/>
          <w:szCs w:val="36"/>
        </w:rPr>
      </w:pPr>
    </w:p>
    <w:p w:rsidR="0060546C" w:rsidRDefault="0060546C">
      <w:pPr>
        <w:ind w:firstLineChars="196" w:firstLine="708"/>
        <w:rPr>
          <w:rFonts w:asciiTheme="minorEastAsia" w:eastAsiaTheme="minorEastAsia" w:hAnsiTheme="minorEastAsia"/>
          <w:b/>
          <w:sz w:val="36"/>
          <w:szCs w:val="36"/>
          <w:u w:val="single"/>
        </w:rPr>
      </w:pPr>
    </w:p>
    <w:p w:rsidR="0060546C" w:rsidRDefault="00A71223">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60546C" w:rsidRDefault="00A71223">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60546C" w:rsidRDefault="0060546C">
      <w:pPr>
        <w:rPr>
          <w:rFonts w:asciiTheme="minorEastAsia" w:eastAsiaTheme="minorEastAsia" w:hAnsiTheme="minorEastAsia"/>
          <w:b/>
          <w:sz w:val="36"/>
          <w:szCs w:val="36"/>
        </w:rPr>
      </w:pPr>
    </w:p>
    <w:p w:rsidR="0060546C" w:rsidRDefault="0060546C">
      <w:pPr>
        <w:rPr>
          <w:rFonts w:asciiTheme="minorEastAsia" w:eastAsiaTheme="minorEastAsia" w:hAnsiTheme="minorEastAsia"/>
          <w:b/>
          <w:sz w:val="36"/>
          <w:szCs w:val="36"/>
        </w:rPr>
      </w:pPr>
    </w:p>
    <w:p w:rsidR="0060546C" w:rsidRDefault="0060546C">
      <w:pPr>
        <w:rPr>
          <w:rFonts w:asciiTheme="minorEastAsia" w:eastAsiaTheme="minorEastAsia" w:hAnsiTheme="minorEastAsia"/>
          <w:b/>
          <w:sz w:val="32"/>
          <w:szCs w:val="32"/>
        </w:rPr>
      </w:pPr>
    </w:p>
    <w:p w:rsidR="0060546C" w:rsidRDefault="0060546C">
      <w:pPr>
        <w:rPr>
          <w:rFonts w:asciiTheme="minorEastAsia" w:eastAsiaTheme="minorEastAsia" w:hAnsiTheme="minorEastAsia"/>
          <w:b/>
          <w:sz w:val="32"/>
          <w:szCs w:val="32"/>
        </w:rPr>
      </w:pPr>
    </w:p>
    <w:p w:rsidR="0060546C" w:rsidRDefault="0060546C">
      <w:pPr>
        <w:rPr>
          <w:rFonts w:asciiTheme="minorEastAsia" w:eastAsiaTheme="minorEastAsia" w:hAnsiTheme="minorEastAsia"/>
          <w:b/>
          <w:sz w:val="32"/>
          <w:szCs w:val="32"/>
        </w:rPr>
      </w:pPr>
    </w:p>
    <w:p w:rsidR="0060546C" w:rsidRDefault="0060546C">
      <w:pPr>
        <w:rPr>
          <w:rFonts w:asciiTheme="minorEastAsia" w:eastAsiaTheme="minorEastAsia" w:hAnsiTheme="minorEastAsia"/>
          <w:b/>
          <w:sz w:val="32"/>
          <w:szCs w:val="32"/>
        </w:rPr>
      </w:pPr>
    </w:p>
    <w:p w:rsidR="0060546C" w:rsidRDefault="00A71223">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60546C" w:rsidRDefault="00A71223">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60546C" w:rsidRDefault="00A71223">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60546C" w:rsidRDefault="0060546C">
      <w:pPr>
        <w:jc w:val="left"/>
        <w:rPr>
          <w:rFonts w:asciiTheme="minorEastAsia" w:eastAsiaTheme="minorEastAsia" w:hAnsiTheme="minorEastAsia"/>
          <w:b/>
          <w:sz w:val="30"/>
          <w:szCs w:val="30"/>
        </w:rPr>
      </w:pPr>
    </w:p>
    <w:p w:rsidR="0060546C" w:rsidRDefault="00A71223">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60546C" w:rsidRDefault="0060546C">
      <w:pPr>
        <w:ind w:firstLineChars="900" w:firstLine="2711"/>
        <w:jc w:val="left"/>
        <w:rPr>
          <w:rFonts w:asciiTheme="minorEastAsia" w:eastAsiaTheme="minorEastAsia" w:hAnsiTheme="minorEastAsia"/>
          <w:b/>
          <w:sz w:val="30"/>
          <w:szCs w:val="30"/>
        </w:rPr>
      </w:pPr>
    </w:p>
    <w:p w:rsidR="0060546C" w:rsidRDefault="0060546C">
      <w:pPr>
        <w:jc w:val="left"/>
        <w:rPr>
          <w:rFonts w:asciiTheme="minorEastAsia" w:eastAsiaTheme="minorEastAsia" w:hAnsiTheme="minorEastAsia"/>
          <w:b/>
          <w:sz w:val="30"/>
          <w:szCs w:val="30"/>
        </w:rPr>
      </w:pPr>
    </w:p>
    <w:p w:rsidR="0060546C" w:rsidRDefault="00A71223">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60546C">
        <w:trPr>
          <w:cantSplit/>
          <w:trHeight w:val="13011"/>
        </w:trPr>
        <w:tc>
          <w:tcPr>
            <w:tcW w:w="4219" w:type="dxa"/>
            <w:textDirection w:val="tbRl"/>
          </w:tcPr>
          <w:p w:rsidR="0060546C" w:rsidRDefault="0060546C">
            <w:pPr>
              <w:ind w:rightChars="-70" w:right="-147" w:firstLineChars="450" w:firstLine="949"/>
              <w:rPr>
                <w:rFonts w:asciiTheme="minorEastAsia" w:eastAsiaTheme="minorEastAsia" w:hAnsiTheme="minorEastAsia"/>
                <w:b/>
              </w:rPr>
            </w:pPr>
          </w:p>
          <w:p w:rsidR="0060546C" w:rsidRDefault="00A71223">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60546C" w:rsidRDefault="0060546C">
            <w:pPr>
              <w:ind w:left="113" w:rightChars="-70" w:right="-147"/>
              <w:rPr>
                <w:rFonts w:asciiTheme="minorEastAsia" w:eastAsiaTheme="minorEastAsia" w:hAnsiTheme="minorEastAsia"/>
                <w:b/>
                <w:sz w:val="32"/>
                <w:szCs w:val="32"/>
              </w:rPr>
            </w:pPr>
          </w:p>
          <w:p w:rsidR="0060546C" w:rsidRDefault="00A71223">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60546C" w:rsidRDefault="0060546C">
            <w:pPr>
              <w:ind w:left="113" w:rightChars="-70" w:right="-147"/>
              <w:rPr>
                <w:rFonts w:asciiTheme="minorEastAsia" w:eastAsiaTheme="minorEastAsia" w:hAnsiTheme="minorEastAsia"/>
                <w:b/>
                <w:sz w:val="24"/>
              </w:rPr>
            </w:pPr>
          </w:p>
          <w:p w:rsidR="0060546C" w:rsidRDefault="0060546C">
            <w:pPr>
              <w:ind w:left="113" w:rightChars="-70" w:right="-147"/>
              <w:rPr>
                <w:rFonts w:asciiTheme="minorEastAsia" w:eastAsiaTheme="minorEastAsia" w:hAnsiTheme="minorEastAsia"/>
                <w:b/>
                <w:sz w:val="24"/>
              </w:rPr>
            </w:pPr>
          </w:p>
          <w:p w:rsidR="0060546C" w:rsidRDefault="00A71223">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60546C" w:rsidRDefault="00A71223">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60546C" w:rsidRDefault="0060546C">
      <w:pPr>
        <w:jc w:val="left"/>
        <w:rPr>
          <w:rFonts w:asciiTheme="minorEastAsia" w:eastAsiaTheme="minorEastAsia" w:hAnsiTheme="minorEastAsia"/>
          <w:b/>
          <w:sz w:val="30"/>
          <w:szCs w:val="30"/>
        </w:rPr>
      </w:pPr>
    </w:p>
    <w:p w:rsidR="0060546C" w:rsidRDefault="0060546C">
      <w:pPr>
        <w:widowControl/>
        <w:jc w:val="left"/>
        <w:rPr>
          <w:rFonts w:asciiTheme="minorEastAsia" w:eastAsiaTheme="minorEastAsia" w:hAnsiTheme="minorEastAsia" w:cs="宋体"/>
          <w:b/>
          <w:sz w:val="44"/>
          <w:szCs w:val="44"/>
        </w:rPr>
      </w:pPr>
    </w:p>
    <w:sectPr w:rsidR="0060546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23" w:rsidRDefault="00A71223">
      <w:r>
        <w:separator/>
      </w:r>
    </w:p>
  </w:endnote>
  <w:endnote w:type="continuationSeparator" w:id="0">
    <w:p w:rsidR="00A71223" w:rsidRDefault="00A7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6C" w:rsidRDefault="00A71223">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0546C" w:rsidRDefault="00A71223">
                          <w:pPr>
                            <w:pStyle w:val="a6"/>
                          </w:pPr>
                          <w:r>
                            <w:fldChar w:fldCharType="begin"/>
                          </w:r>
                          <w:r>
                            <w:instrText xml:space="preserve"> PAGE  \* MERGEFORMAT </w:instrText>
                          </w:r>
                          <w:r>
                            <w:fldChar w:fldCharType="separate"/>
                          </w:r>
                          <w:r w:rsidR="00EC3210">
                            <w:rPr>
                              <w:noProof/>
                            </w:rPr>
                            <w:t>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60546C" w:rsidRDefault="00A71223">
                    <w:pPr>
                      <w:pStyle w:val="a6"/>
                    </w:pPr>
                    <w:r>
                      <w:fldChar w:fldCharType="begin"/>
                    </w:r>
                    <w:r>
                      <w:instrText xml:space="preserve"> PAGE  \* MERGEFORMAT </w:instrText>
                    </w:r>
                    <w:r>
                      <w:fldChar w:fldCharType="separate"/>
                    </w:r>
                    <w:r w:rsidR="00EC3210">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23" w:rsidRDefault="00A71223">
      <w:r>
        <w:separator/>
      </w:r>
    </w:p>
  </w:footnote>
  <w:footnote w:type="continuationSeparator" w:id="0">
    <w:p w:rsidR="00A71223" w:rsidRDefault="00A7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61332"/>
    <w:multiLevelType w:val="singleLevel"/>
    <w:tmpl w:val="E9D61332"/>
    <w:lvl w:ilvl="0">
      <w:start w:val="1"/>
      <w:numFmt w:val="chineseCounting"/>
      <w:suff w:val="nothing"/>
      <w:lvlText w:val="%1、"/>
      <w:lvlJc w:val="left"/>
      <w:rPr>
        <w:rFonts w:hint="eastAsia"/>
      </w:rPr>
    </w:lvl>
  </w:abstractNum>
  <w:abstractNum w:abstractNumId="1">
    <w:nsid w:val="00000004"/>
    <w:multiLevelType w:val="multilevel"/>
    <w:tmpl w:val="00000004"/>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709"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2B79921"/>
    <w:multiLevelType w:val="singleLevel"/>
    <w:tmpl w:val="02B79921"/>
    <w:lvl w:ilvl="0">
      <w:start w:val="2"/>
      <w:numFmt w:val="decimal"/>
      <w:suff w:val="nothing"/>
      <w:lvlText w:val="%1、"/>
      <w:lvlJc w:val="left"/>
    </w:lvl>
  </w:abstractNum>
  <w:abstractNum w:abstractNumId="3">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1CDDC0"/>
    <w:multiLevelType w:val="singleLevel"/>
    <w:tmpl w:val="181CDDC0"/>
    <w:lvl w:ilvl="0">
      <w:start w:val="1"/>
      <w:numFmt w:val="decimal"/>
      <w:suff w:val="space"/>
      <w:lvlText w:val="%1."/>
      <w:lvlJc w:val="left"/>
    </w:lvl>
  </w:abstractNum>
  <w:abstractNum w:abstractNumId="5">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FA28EF7"/>
    <w:multiLevelType w:val="singleLevel"/>
    <w:tmpl w:val="1FA28EF7"/>
    <w:lvl w:ilvl="0">
      <w:start w:val="1"/>
      <w:numFmt w:val="decimal"/>
      <w:suff w:val="space"/>
      <w:lvlText w:val="%1."/>
      <w:lvlJc w:val="left"/>
      <w:rPr>
        <w:rFonts w:hint="default"/>
        <w:b/>
        <w:bCs/>
      </w:rPr>
    </w:lvl>
  </w:abstractNum>
  <w:abstractNum w:abstractNumId="7">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C2D282E"/>
    <w:multiLevelType w:val="multilevel"/>
    <w:tmpl w:val="4C2D282E"/>
    <w:lvl w:ilvl="0">
      <w:start w:val="1"/>
      <w:numFmt w:val="decimal"/>
      <w:lvlText w:val="（%1）"/>
      <w:lvlJc w:val="left"/>
      <w:pPr>
        <w:ind w:left="720" w:hanging="720"/>
      </w:pPr>
      <w:rPr>
        <w:rFonts w:hint="default"/>
        <w:b w:val="0"/>
        <w:bCs w:val="0"/>
        <w:color w:val="FF0000"/>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6"/>
  </w:num>
  <w:num w:numId="6">
    <w:abstractNumId w:val="10"/>
  </w:num>
  <w:num w:numId="7">
    <w:abstractNumId w:val="8"/>
  </w:num>
  <w:num w:numId="8">
    <w:abstractNumId w:val="9"/>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NDg5MjEzMzJhM2Q3NWY3YjU3YzFhZjRmYzY3OGQifQ=="/>
  </w:docVars>
  <w:rsids>
    <w:rsidRoot w:val="00594C3C"/>
    <w:rsid w:val="00005EAC"/>
    <w:rsid w:val="00014948"/>
    <w:rsid w:val="000210C2"/>
    <w:rsid w:val="00024743"/>
    <w:rsid w:val="00026F52"/>
    <w:rsid w:val="0003678A"/>
    <w:rsid w:val="00040183"/>
    <w:rsid w:val="000405A9"/>
    <w:rsid w:val="00046770"/>
    <w:rsid w:val="000509BD"/>
    <w:rsid w:val="00062F4E"/>
    <w:rsid w:val="0006411E"/>
    <w:rsid w:val="00070801"/>
    <w:rsid w:val="0007096F"/>
    <w:rsid w:val="00090F4B"/>
    <w:rsid w:val="00092167"/>
    <w:rsid w:val="000B00A9"/>
    <w:rsid w:val="000B16B7"/>
    <w:rsid w:val="000B5665"/>
    <w:rsid w:val="000C1085"/>
    <w:rsid w:val="000C470F"/>
    <w:rsid w:val="000C5D0F"/>
    <w:rsid w:val="000C7753"/>
    <w:rsid w:val="000D5B6E"/>
    <w:rsid w:val="000D681B"/>
    <w:rsid w:val="000E058B"/>
    <w:rsid w:val="000E0FAB"/>
    <w:rsid w:val="000E6281"/>
    <w:rsid w:val="000F2F29"/>
    <w:rsid w:val="000F4956"/>
    <w:rsid w:val="00100253"/>
    <w:rsid w:val="0010592B"/>
    <w:rsid w:val="00106038"/>
    <w:rsid w:val="00112F5F"/>
    <w:rsid w:val="001278E5"/>
    <w:rsid w:val="001352C4"/>
    <w:rsid w:val="0013609F"/>
    <w:rsid w:val="00137FEC"/>
    <w:rsid w:val="00141D13"/>
    <w:rsid w:val="001501ED"/>
    <w:rsid w:val="0015483F"/>
    <w:rsid w:val="00164E81"/>
    <w:rsid w:val="00175D73"/>
    <w:rsid w:val="00185190"/>
    <w:rsid w:val="001970C4"/>
    <w:rsid w:val="001A7380"/>
    <w:rsid w:val="001C4463"/>
    <w:rsid w:val="001C5240"/>
    <w:rsid w:val="001C5403"/>
    <w:rsid w:val="001D1F26"/>
    <w:rsid w:val="001E070C"/>
    <w:rsid w:val="001F299C"/>
    <w:rsid w:val="002004F4"/>
    <w:rsid w:val="00204017"/>
    <w:rsid w:val="002119F2"/>
    <w:rsid w:val="00215EB1"/>
    <w:rsid w:val="002229DB"/>
    <w:rsid w:val="00225DDC"/>
    <w:rsid w:val="00226A48"/>
    <w:rsid w:val="00231E91"/>
    <w:rsid w:val="00233F1A"/>
    <w:rsid w:val="0024416C"/>
    <w:rsid w:val="00245187"/>
    <w:rsid w:val="00251A5F"/>
    <w:rsid w:val="00271F5C"/>
    <w:rsid w:val="002739D8"/>
    <w:rsid w:val="0027429D"/>
    <w:rsid w:val="00277BC2"/>
    <w:rsid w:val="00284C02"/>
    <w:rsid w:val="002855DF"/>
    <w:rsid w:val="002909B1"/>
    <w:rsid w:val="00295A06"/>
    <w:rsid w:val="002A7876"/>
    <w:rsid w:val="002B3F83"/>
    <w:rsid w:val="002B5B8D"/>
    <w:rsid w:val="002C68A0"/>
    <w:rsid w:val="002C729F"/>
    <w:rsid w:val="002E1CDF"/>
    <w:rsid w:val="002E2030"/>
    <w:rsid w:val="0030132F"/>
    <w:rsid w:val="00304E01"/>
    <w:rsid w:val="00305B2D"/>
    <w:rsid w:val="00321082"/>
    <w:rsid w:val="0033212F"/>
    <w:rsid w:val="0033605E"/>
    <w:rsid w:val="003378AE"/>
    <w:rsid w:val="003526E8"/>
    <w:rsid w:val="003533D9"/>
    <w:rsid w:val="00375292"/>
    <w:rsid w:val="00376C0F"/>
    <w:rsid w:val="003815A4"/>
    <w:rsid w:val="003949E8"/>
    <w:rsid w:val="00395B0D"/>
    <w:rsid w:val="00397256"/>
    <w:rsid w:val="003A159D"/>
    <w:rsid w:val="003B42C4"/>
    <w:rsid w:val="003B46B3"/>
    <w:rsid w:val="003B78D5"/>
    <w:rsid w:val="003C2E38"/>
    <w:rsid w:val="003C6C59"/>
    <w:rsid w:val="003E1C4F"/>
    <w:rsid w:val="003E64AC"/>
    <w:rsid w:val="003F1E06"/>
    <w:rsid w:val="003F5719"/>
    <w:rsid w:val="003F65A2"/>
    <w:rsid w:val="004001E8"/>
    <w:rsid w:val="0041212A"/>
    <w:rsid w:val="00413FE0"/>
    <w:rsid w:val="00422F46"/>
    <w:rsid w:val="004261E1"/>
    <w:rsid w:val="004332A9"/>
    <w:rsid w:val="00451863"/>
    <w:rsid w:val="004530AE"/>
    <w:rsid w:val="0046300E"/>
    <w:rsid w:val="00473D9C"/>
    <w:rsid w:val="004828E0"/>
    <w:rsid w:val="004829AD"/>
    <w:rsid w:val="00482EE8"/>
    <w:rsid w:val="00490E86"/>
    <w:rsid w:val="004931A0"/>
    <w:rsid w:val="004A5AB0"/>
    <w:rsid w:val="004B2A12"/>
    <w:rsid w:val="004C5D00"/>
    <w:rsid w:val="004D2AFA"/>
    <w:rsid w:val="004D2D9E"/>
    <w:rsid w:val="004D44D6"/>
    <w:rsid w:val="004E4576"/>
    <w:rsid w:val="004E532C"/>
    <w:rsid w:val="004E7EF2"/>
    <w:rsid w:val="004F365B"/>
    <w:rsid w:val="0050642A"/>
    <w:rsid w:val="00507EED"/>
    <w:rsid w:val="005117BA"/>
    <w:rsid w:val="0051529F"/>
    <w:rsid w:val="005255EB"/>
    <w:rsid w:val="00533B73"/>
    <w:rsid w:val="00535910"/>
    <w:rsid w:val="00540D2E"/>
    <w:rsid w:val="0055038B"/>
    <w:rsid w:val="005557A1"/>
    <w:rsid w:val="00564586"/>
    <w:rsid w:val="005721BA"/>
    <w:rsid w:val="005762A9"/>
    <w:rsid w:val="00581E05"/>
    <w:rsid w:val="00584694"/>
    <w:rsid w:val="00594C3C"/>
    <w:rsid w:val="00594F96"/>
    <w:rsid w:val="005952F8"/>
    <w:rsid w:val="005A3D2D"/>
    <w:rsid w:val="005B54DB"/>
    <w:rsid w:val="005C0E8F"/>
    <w:rsid w:val="005C1A60"/>
    <w:rsid w:val="005C336E"/>
    <w:rsid w:val="005D107E"/>
    <w:rsid w:val="005D128E"/>
    <w:rsid w:val="005D2121"/>
    <w:rsid w:val="005E27BD"/>
    <w:rsid w:val="005F0307"/>
    <w:rsid w:val="005F752C"/>
    <w:rsid w:val="005F77D7"/>
    <w:rsid w:val="0060546C"/>
    <w:rsid w:val="00605C4D"/>
    <w:rsid w:val="006129A6"/>
    <w:rsid w:val="00645358"/>
    <w:rsid w:val="00651383"/>
    <w:rsid w:val="00651447"/>
    <w:rsid w:val="006649C5"/>
    <w:rsid w:val="00664B70"/>
    <w:rsid w:val="00670D42"/>
    <w:rsid w:val="0067429F"/>
    <w:rsid w:val="00676B07"/>
    <w:rsid w:val="00687061"/>
    <w:rsid w:val="00691CD1"/>
    <w:rsid w:val="006953DE"/>
    <w:rsid w:val="006A095E"/>
    <w:rsid w:val="006B31CB"/>
    <w:rsid w:val="006C02CE"/>
    <w:rsid w:val="006D0BEB"/>
    <w:rsid w:val="006D1732"/>
    <w:rsid w:val="006F6925"/>
    <w:rsid w:val="0070187F"/>
    <w:rsid w:val="007130F5"/>
    <w:rsid w:val="00714D00"/>
    <w:rsid w:val="007309EF"/>
    <w:rsid w:val="00743A8C"/>
    <w:rsid w:val="00750D08"/>
    <w:rsid w:val="00753490"/>
    <w:rsid w:val="007641DA"/>
    <w:rsid w:val="0076594D"/>
    <w:rsid w:val="007710CB"/>
    <w:rsid w:val="00777933"/>
    <w:rsid w:val="007828B4"/>
    <w:rsid w:val="007851EE"/>
    <w:rsid w:val="0079760E"/>
    <w:rsid w:val="007B468F"/>
    <w:rsid w:val="007B6AF9"/>
    <w:rsid w:val="007C0DEC"/>
    <w:rsid w:val="007D1D8D"/>
    <w:rsid w:val="007E2E7C"/>
    <w:rsid w:val="007E3FAB"/>
    <w:rsid w:val="007F1321"/>
    <w:rsid w:val="007F4323"/>
    <w:rsid w:val="007F44C0"/>
    <w:rsid w:val="007F7D85"/>
    <w:rsid w:val="00802A36"/>
    <w:rsid w:val="0081377C"/>
    <w:rsid w:val="00815B8C"/>
    <w:rsid w:val="008175B0"/>
    <w:rsid w:val="00822382"/>
    <w:rsid w:val="00823402"/>
    <w:rsid w:val="00823D66"/>
    <w:rsid w:val="00824192"/>
    <w:rsid w:val="008351DF"/>
    <w:rsid w:val="00842B0C"/>
    <w:rsid w:val="0085163F"/>
    <w:rsid w:val="008538D2"/>
    <w:rsid w:val="00853FA1"/>
    <w:rsid w:val="0085534E"/>
    <w:rsid w:val="00860D5E"/>
    <w:rsid w:val="008630CB"/>
    <w:rsid w:val="00865239"/>
    <w:rsid w:val="0086720B"/>
    <w:rsid w:val="008717B0"/>
    <w:rsid w:val="0087417A"/>
    <w:rsid w:val="00874F32"/>
    <w:rsid w:val="00876F55"/>
    <w:rsid w:val="00881074"/>
    <w:rsid w:val="00885507"/>
    <w:rsid w:val="008A48A6"/>
    <w:rsid w:val="008C1FAE"/>
    <w:rsid w:val="008C6BEE"/>
    <w:rsid w:val="008D34F8"/>
    <w:rsid w:val="008D7168"/>
    <w:rsid w:val="008F40AF"/>
    <w:rsid w:val="008F6E76"/>
    <w:rsid w:val="00901FC8"/>
    <w:rsid w:val="009041E3"/>
    <w:rsid w:val="00906F59"/>
    <w:rsid w:val="00907B89"/>
    <w:rsid w:val="009306AF"/>
    <w:rsid w:val="00942576"/>
    <w:rsid w:val="00950DD5"/>
    <w:rsid w:val="0096688D"/>
    <w:rsid w:val="009706A4"/>
    <w:rsid w:val="00975EE2"/>
    <w:rsid w:val="009822A8"/>
    <w:rsid w:val="00984F80"/>
    <w:rsid w:val="00990E23"/>
    <w:rsid w:val="009946FE"/>
    <w:rsid w:val="00994B0F"/>
    <w:rsid w:val="00996EF6"/>
    <w:rsid w:val="009B462C"/>
    <w:rsid w:val="009C4931"/>
    <w:rsid w:val="009C73A0"/>
    <w:rsid w:val="009E0301"/>
    <w:rsid w:val="009E0C89"/>
    <w:rsid w:val="009F293B"/>
    <w:rsid w:val="00A00C8F"/>
    <w:rsid w:val="00A02749"/>
    <w:rsid w:val="00A060B1"/>
    <w:rsid w:val="00A0729B"/>
    <w:rsid w:val="00A07558"/>
    <w:rsid w:val="00A12A1D"/>
    <w:rsid w:val="00A22ECC"/>
    <w:rsid w:val="00A25FB9"/>
    <w:rsid w:val="00A34BF4"/>
    <w:rsid w:val="00A37F9C"/>
    <w:rsid w:val="00A40633"/>
    <w:rsid w:val="00A448DA"/>
    <w:rsid w:val="00A472E2"/>
    <w:rsid w:val="00A51B7D"/>
    <w:rsid w:val="00A56177"/>
    <w:rsid w:val="00A71223"/>
    <w:rsid w:val="00A71A0B"/>
    <w:rsid w:val="00A71D14"/>
    <w:rsid w:val="00A86DE9"/>
    <w:rsid w:val="00A87B0F"/>
    <w:rsid w:val="00A90881"/>
    <w:rsid w:val="00AA5A7E"/>
    <w:rsid w:val="00AA7763"/>
    <w:rsid w:val="00AB08CB"/>
    <w:rsid w:val="00AB5D4D"/>
    <w:rsid w:val="00AB7747"/>
    <w:rsid w:val="00AC3296"/>
    <w:rsid w:val="00AC458A"/>
    <w:rsid w:val="00AC5248"/>
    <w:rsid w:val="00AC74D6"/>
    <w:rsid w:val="00AD07F6"/>
    <w:rsid w:val="00AD360C"/>
    <w:rsid w:val="00AD6CD9"/>
    <w:rsid w:val="00AE2546"/>
    <w:rsid w:val="00AE2937"/>
    <w:rsid w:val="00AF333D"/>
    <w:rsid w:val="00B0370E"/>
    <w:rsid w:val="00B05E3C"/>
    <w:rsid w:val="00B4134D"/>
    <w:rsid w:val="00B44D84"/>
    <w:rsid w:val="00B45EF5"/>
    <w:rsid w:val="00B52A60"/>
    <w:rsid w:val="00B60C02"/>
    <w:rsid w:val="00B61860"/>
    <w:rsid w:val="00B62921"/>
    <w:rsid w:val="00B7069B"/>
    <w:rsid w:val="00B75E69"/>
    <w:rsid w:val="00B77876"/>
    <w:rsid w:val="00B81CE3"/>
    <w:rsid w:val="00B86D37"/>
    <w:rsid w:val="00B86E47"/>
    <w:rsid w:val="00B91690"/>
    <w:rsid w:val="00BA00A4"/>
    <w:rsid w:val="00BB628C"/>
    <w:rsid w:val="00BC784D"/>
    <w:rsid w:val="00BD3E57"/>
    <w:rsid w:val="00BD4303"/>
    <w:rsid w:val="00BD6201"/>
    <w:rsid w:val="00BD73D1"/>
    <w:rsid w:val="00BE2846"/>
    <w:rsid w:val="00BE3BFF"/>
    <w:rsid w:val="00BF6492"/>
    <w:rsid w:val="00C06057"/>
    <w:rsid w:val="00C17FCA"/>
    <w:rsid w:val="00C209C9"/>
    <w:rsid w:val="00C261DA"/>
    <w:rsid w:val="00C3620A"/>
    <w:rsid w:val="00C406FD"/>
    <w:rsid w:val="00C519DA"/>
    <w:rsid w:val="00C57BC6"/>
    <w:rsid w:val="00C72D20"/>
    <w:rsid w:val="00C8611F"/>
    <w:rsid w:val="00C94771"/>
    <w:rsid w:val="00C95940"/>
    <w:rsid w:val="00CA3F5B"/>
    <w:rsid w:val="00CB496E"/>
    <w:rsid w:val="00CC1BDB"/>
    <w:rsid w:val="00CC1EBC"/>
    <w:rsid w:val="00CC58C0"/>
    <w:rsid w:val="00CC6615"/>
    <w:rsid w:val="00CD0B3C"/>
    <w:rsid w:val="00CD231D"/>
    <w:rsid w:val="00CD7897"/>
    <w:rsid w:val="00CF103D"/>
    <w:rsid w:val="00D1667C"/>
    <w:rsid w:val="00D2464F"/>
    <w:rsid w:val="00D3522C"/>
    <w:rsid w:val="00D436BA"/>
    <w:rsid w:val="00D55797"/>
    <w:rsid w:val="00D567D7"/>
    <w:rsid w:val="00D76D27"/>
    <w:rsid w:val="00D80E0C"/>
    <w:rsid w:val="00D83C87"/>
    <w:rsid w:val="00DA18DA"/>
    <w:rsid w:val="00DA6140"/>
    <w:rsid w:val="00DA708F"/>
    <w:rsid w:val="00DB034B"/>
    <w:rsid w:val="00DC2239"/>
    <w:rsid w:val="00DD69BF"/>
    <w:rsid w:val="00DE028E"/>
    <w:rsid w:val="00DE3E45"/>
    <w:rsid w:val="00DE41B7"/>
    <w:rsid w:val="00DE7B6B"/>
    <w:rsid w:val="00DF1430"/>
    <w:rsid w:val="00DF6ED9"/>
    <w:rsid w:val="00E1012D"/>
    <w:rsid w:val="00E23B94"/>
    <w:rsid w:val="00E250BD"/>
    <w:rsid w:val="00E41C7A"/>
    <w:rsid w:val="00E47FFB"/>
    <w:rsid w:val="00E54125"/>
    <w:rsid w:val="00E5701B"/>
    <w:rsid w:val="00E57FC2"/>
    <w:rsid w:val="00E65985"/>
    <w:rsid w:val="00E65E20"/>
    <w:rsid w:val="00E71CAF"/>
    <w:rsid w:val="00E76B4C"/>
    <w:rsid w:val="00E80528"/>
    <w:rsid w:val="00E845F5"/>
    <w:rsid w:val="00E85950"/>
    <w:rsid w:val="00E95C88"/>
    <w:rsid w:val="00EA1C72"/>
    <w:rsid w:val="00EB41BD"/>
    <w:rsid w:val="00EC3210"/>
    <w:rsid w:val="00EC7FF2"/>
    <w:rsid w:val="00ED1F11"/>
    <w:rsid w:val="00ED245F"/>
    <w:rsid w:val="00ED2CB9"/>
    <w:rsid w:val="00ED351C"/>
    <w:rsid w:val="00EF2B89"/>
    <w:rsid w:val="00EF3534"/>
    <w:rsid w:val="00EF574E"/>
    <w:rsid w:val="00EF70EF"/>
    <w:rsid w:val="00F214F8"/>
    <w:rsid w:val="00F34197"/>
    <w:rsid w:val="00F37A25"/>
    <w:rsid w:val="00F418CC"/>
    <w:rsid w:val="00F4351C"/>
    <w:rsid w:val="00F51198"/>
    <w:rsid w:val="00F573BF"/>
    <w:rsid w:val="00F57DD7"/>
    <w:rsid w:val="00F61A03"/>
    <w:rsid w:val="00F6743E"/>
    <w:rsid w:val="00F71CA9"/>
    <w:rsid w:val="00F77E64"/>
    <w:rsid w:val="00F811CF"/>
    <w:rsid w:val="00F843FC"/>
    <w:rsid w:val="00F84E72"/>
    <w:rsid w:val="00F87928"/>
    <w:rsid w:val="00FB0272"/>
    <w:rsid w:val="00FB7DDB"/>
    <w:rsid w:val="00FC14A6"/>
    <w:rsid w:val="00FC5D83"/>
    <w:rsid w:val="00FC65DE"/>
    <w:rsid w:val="00FD446D"/>
    <w:rsid w:val="00FE0C0C"/>
    <w:rsid w:val="0116100D"/>
    <w:rsid w:val="01287861"/>
    <w:rsid w:val="017B0348"/>
    <w:rsid w:val="022072D2"/>
    <w:rsid w:val="02442CC4"/>
    <w:rsid w:val="02EB7F6F"/>
    <w:rsid w:val="04512CD4"/>
    <w:rsid w:val="077B6D57"/>
    <w:rsid w:val="08FA73EE"/>
    <w:rsid w:val="0A802A41"/>
    <w:rsid w:val="0BA8401F"/>
    <w:rsid w:val="0E7E615A"/>
    <w:rsid w:val="10DD1BAE"/>
    <w:rsid w:val="1161772C"/>
    <w:rsid w:val="11B72345"/>
    <w:rsid w:val="11BA7B4C"/>
    <w:rsid w:val="11D13845"/>
    <w:rsid w:val="11DD6B28"/>
    <w:rsid w:val="12BA398A"/>
    <w:rsid w:val="14574FB3"/>
    <w:rsid w:val="147F33F5"/>
    <w:rsid w:val="19CB7742"/>
    <w:rsid w:val="1B770350"/>
    <w:rsid w:val="1BA81055"/>
    <w:rsid w:val="1C7F652D"/>
    <w:rsid w:val="1CCB4544"/>
    <w:rsid w:val="1D4421B2"/>
    <w:rsid w:val="1E5E5E27"/>
    <w:rsid w:val="1E8D11EB"/>
    <w:rsid w:val="1EA1333C"/>
    <w:rsid w:val="1FE648B0"/>
    <w:rsid w:val="21127E62"/>
    <w:rsid w:val="2236384B"/>
    <w:rsid w:val="224A35D3"/>
    <w:rsid w:val="240A47B8"/>
    <w:rsid w:val="266D5DED"/>
    <w:rsid w:val="288955B7"/>
    <w:rsid w:val="296A3ED6"/>
    <w:rsid w:val="2A230B58"/>
    <w:rsid w:val="2CEC7B03"/>
    <w:rsid w:val="2E9A3C2B"/>
    <w:rsid w:val="313E2ED9"/>
    <w:rsid w:val="32442A53"/>
    <w:rsid w:val="33B50FAC"/>
    <w:rsid w:val="340E3BAD"/>
    <w:rsid w:val="348D4A16"/>
    <w:rsid w:val="35A24583"/>
    <w:rsid w:val="36A90548"/>
    <w:rsid w:val="36B35AE9"/>
    <w:rsid w:val="37074CE5"/>
    <w:rsid w:val="3714462F"/>
    <w:rsid w:val="3814414B"/>
    <w:rsid w:val="38577C21"/>
    <w:rsid w:val="391620A3"/>
    <w:rsid w:val="3AA17591"/>
    <w:rsid w:val="3B40190B"/>
    <w:rsid w:val="3B6B50B8"/>
    <w:rsid w:val="3D18103E"/>
    <w:rsid w:val="3D4B6119"/>
    <w:rsid w:val="3DC57D96"/>
    <w:rsid w:val="40530C40"/>
    <w:rsid w:val="41747AA6"/>
    <w:rsid w:val="436B474A"/>
    <w:rsid w:val="43C41580"/>
    <w:rsid w:val="442C2F3C"/>
    <w:rsid w:val="444F5FE6"/>
    <w:rsid w:val="447E791D"/>
    <w:rsid w:val="44BD0EA5"/>
    <w:rsid w:val="4575205D"/>
    <w:rsid w:val="479078A2"/>
    <w:rsid w:val="483D056E"/>
    <w:rsid w:val="484E0CCA"/>
    <w:rsid w:val="49F23339"/>
    <w:rsid w:val="4B732116"/>
    <w:rsid w:val="4B9B7866"/>
    <w:rsid w:val="4DE25F1E"/>
    <w:rsid w:val="4E296F3E"/>
    <w:rsid w:val="4EC7484F"/>
    <w:rsid w:val="4ED51802"/>
    <w:rsid w:val="4EF62825"/>
    <w:rsid w:val="4EFC7257"/>
    <w:rsid w:val="4F5D4B1A"/>
    <w:rsid w:val="503C5A88"/>
    <w:rsid w:val="505A7FFA"/>
    <w:rsid w:val="51464CCF"/>
    <w:rsid w:val="51D96974"/>
    <w:rsid w:val="552D386B"/>
    <w:rsid w:val="5694614E"/>
    <w:rsid w:val="56A95F1C"/>
    <w:rsid w:val="56E55DE4"/>
    <w:rsid w:val="57386B82"/>
    <w:rsid w:val="58313A22"/>
    <w:rsid w:val="58C76B09"/>
    <w:rsid w:val="59F42A29"/>
    <w:rsid w:val="5A255714"/>
    <w:rsid w:val="5A3B5379"/>
    <w:rsid w:val="5B930800"/>
    <w:rsid w:val="5BEF68B6"/>
    <w:rsid w:val="5D646A2B"/>
    <w:rsid w:val="5E7A39CA"/>
    <w:rsid w:val="5F173833"/>
    <w:rsid w:val="5F7F1D9B"/>
    <w:rsid w:val="60E26390"/>
    <w:rsid w:val="6155345D"/>
    <w:rsid w:val="62D8173E"/>
    <w:rsid w:val="62F630E7"/>
    <w:rsid w:val="63FD3ABA"/>
    <w:rsid w:val="6424249D"/>
    <w:rsid w:val="65382A91"/>
    <w:rsid w:val="66D76308"/>
    <w:rsid w:val="67024725"/>
    <w:rsid w:val="6734698D"/>
    <w:rsid w:val="686A6055"/>
    <w:rsid w:val="6B9D2246"/>
    <w:rsid w:val="6CB3496E"/>
    <w:rsid w:val="6D266C02"/>
    <w:rsid w:val="6D41537B"/>
    <w:rsid w:val="6E400A3F"/>
    <w:rsid w:val="6EE268ED"/>
    <w:rsid w:val="704D1EDB"/>
    <w:rsid w:val="716B25F9"/>
    <w:rsid w:val="71ED3625"/>
    <w:rsid w:val="7495154E"/>
    <w:rsid w:val="751B37B9"/>
    <w:rsid w:val="75686800"/>
    <w:rsid w:val="76B854C4"/>
    <w:rsid w:val="77D207BF"/>
    <w:rsid w:val="78DB1FE8"/>
    <w:rsid w:val="7A084D69"/>
    <w:rsid w:val="7A217BDB"/>
    <w:rsid w:val="7B6E2A23"/>
    <w:rsid w:val="7C50646B"/>
    <w:rsid w:val="7CB74E0C"/>
    <w:rsid w:val="7DDA71D1"/>
    <w:rsid w:val="7E056D0C"/>
    <w:rsid w:val="7FF14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pPr>
      <w:keepNext/>
      <w:keepLines/>
      <w:numPr>
        <w:numId w:val="1"/>
      </w:numPr>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0">
    <w:name w:val="列出段落1"/>
    <w:basedOn w:val="a"/>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character" w:customStyle="1" w:styleId="ad">
    <w:name w:val="无"/>
    <w:qFormat/>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pPr>
      <w:keepNext/>
      <w:keepLines/>
      <w:numPr>
        <w:numId w:val="1"/>
      </w:numPr>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0">
    <w:name w:val="列出段落1"/>
    <w:basedOn w:val="a"/>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character" w:customStyle="1" w:styleId="ad">
    <w:name w:val="无"/>
    <w:qFormat/>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630C3-3400-4822-A51C-7B5EAFA2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107</TotalTime>
  <Pages>18</Pages>
  <Words>587</Words>
  <Characters>3346</Characters>
  <Application>Microsoft Office Word</Application>
  <DocSecurity>0</DocSecurity>
  <Lines>27</Lines>
  <Paragraphs>7</Paragraphs>
  <ScaleCrop>false</ScaleCrop>
  <Company>Dell Computer</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185</cp:revision>
  <dcterms:created xsi:type="dcterms:W3CDTF">2017-08-23T03:19:00Z</dcterms:created>
  <dcterms:modified xsi:type="dcterms:W3CDTF">2022-08-19T10:41:00Z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69F9777DB82649588E3E68990A1691F6</vt:lpwstr>
  </property>
</Properties>
</file>