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24"/>
          <w:szCs w:val="24"/>
        </w:rPr>
      </w:pPr>
      <w:r>
        <w:rPr>
          <w:rFonts w:hint="eastAsia" w:ascii="微软雅黑" w:hAnsi="微软雅黑" w:eastAsia="微软雅黑"/>
          <w:b/>
          <w:sz w:val="36"/>
          <w:szCs w:val="32"/>
        </w:rPr>
        <w:t>比价公告</w:t>
      </w:r>
    </w:p>
    <w:p>
      <w:pPr>
        <w:rPr>
          <w:rFonts w:ascii="微软雅黑" w:hAnsi="微软雅黑" w:eastAsia="微软雅黑"/>
          <w:b/>
          <w:sz w:val="24"/>
          <w:szCs w:val="24"/>
        </w:rPr>
      </w:pPr>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为加强</w:t>
      </w:r>
      <w:r>
        <w:rPr>
          <w:rFonts w:asciiTheme="minorEastAsia" w:hAnsiTheme="minorEastAsia" w:eastAsiaTheme="minorEastAsia"/>
          <w:b/>
          <w:sz w:val="28"/>
          <w:szCs w:val="24"/>
          <w:u w:val="single"/>
        </w:rPr>
        <w:t xml:space="preserve"> </w:t>
      </w:r>
      <w:r>
        <w:rPr>
          <w:rFonts w:hint="eastAsia" w:asciiTheme="minorEastAsia" w:hAnsiTheme="minorEastAsia" w:eastAsiaTheme="minorEastAsia"/>
          <w:b/>
          <w:sz w:val="28"/>
          <w:szCs w:val="24"/>
          <w:u w:val="single"/>
          <w:lang w:val="en-US" w:eastAsia="zh-CN"/>
        </w:rPr>
        <w:t>实验设备</w:t>
      </w:r>
      <w:r>
        <w:rPr>
          <w:rFonts w:hint="eastAsia" w:asciiTheme="minorEastAsia" w:hAnsiTheme="minorEastAsia" w:eastAsiaTheme="minorEastAsia"/>
          <w:b/>
          <w:sz w:val="28"/>
          <w:szCs w:val="24"/>
          <w:u w:val="single"/>
        </w:rPr>
        <w:t xml:space="preserve">项目 </w:t>
      </w:r>
      <w:r>
        <w:rPr>
          <w:rFonts w:hint="eastAsia" w:asciiTheme="minorEastAsia" w:hAnsiTheme="minorEastAsia" w:eastAsiaTheme="minorEastAsia"/>
          <w:b/>
          <w:sz w:val="28"/>
          <w:szCs w:val="24"/>
        </w:rPr>
        <w:t>规范化管理、降低</w:t>
      </w:r>
      <w:r>
        <w:rPr>
          <w:rFonts w:hint="eastAsia" w:asciiTheme="minorEastAsia" w:hAnsiTheme="minorEastAsia" w:eastAsiaTheme="minorEastAsia"/>
          <w:b/>
          <w:sz w:val="28"/>
          <w:szCs w:val="24"/>
          <w:u w:val="single"/>
        </w:rPr>
        <w:t xml:space="preserve">  </w:t>
      </w:r>
      <w:r>
        <w:rPr>
          <w:rFonts w:hint="eastAsia" w:asciiTheme="minorEastAsia" w:hAnsiTheme="minorEastAsia" w:eastAsiaTheme="minorEastAsia"/>
          <w:b/>
          <w:sz w:val="28"/>
          <w:szCs w:val="24"/>
          <w:u w:val="single"/>
          <w:lang w:val="en-US" w:eastAsia="zh-CN"/>
        </w:rPr>
        <w:t>采购</w:t>
      </w:r>
      <w:r>
        <w:rPr>
          <w:rFonts w:hint="eastAsia" w:asciiTheme="minorEastAsia" w:hAnsiTheme="minorEastAsia" w:eastAsiaTheme="minorEastAsia"/>
          <w:b/>
          <w:sz w:val="28"/>
          <w:szCs w:val="24"/>
          <w:u w:val="single"/>
        </w:rPr>
        <w:t xml:space="preserve"> </w:t>
      </w:r>
      <w:r>
        <w:rPr>
          <w:rFonts w:hint="eastAsia" w:asciiTheme="minorEastAsia" w:hAnsiTheme="minorEastAsia" w:eastAsiaTheme="minorEastAsia"/>
          <w:b/>
          <w:sz w:val="28"/>
          <w:szCs w:val="24"/>
        </w:rPr>
        <w:t>成本，根据公司《招标及比价管理制度和程序》文件规定和“公开、公平、公正”的原则，我公司拟对北京红星股份有限公司-</w:t>
      </w:r>
      <w:r>
        <w:rPr>
          <w:rFonts w:hint="eastAsia" w:asciiTheme="minorEastAsia" w:hAnsiTheme="minorEastAsia" w:eastAsiaTheme="minorEastAsia"/>
          <w:b/>
          <w:sz w:val="28"/>
          <w:szCs w:val="24"/>
          <w:u w:val="single"/>
          <w:lang w:val="en-US" w:eastAsia="zh-CN"/>
        </w:rPr>
        <w:t>实验设备</w:t>
      </w:r>
      <w:r>
        <w:rPr>
          <w:rFonts w:hint="eastAsia" w:asciiTheme="minorEastAsia" w:hAnsiTheme="minorEastAsia" w:eastAsiaTheme="minorEastAsia"/>
          <w:b/>
          <w:sz w:val="28"/>
          <w:szCs w:val="24"/>
          <w:u w:val="single"/>
        </w:rPr>
        <w:t>项目</w:t>
      </w:r>
      <w:r>
        <w:rPr>
          <w:rFonts w:hint="eastAsia" w:asciiTheme="minorEastAsia" w:hAnsiTheme="minorEastAsia" w:eastAsiaTheme="minorEastAsia"/>
          <w:b/>
          <w:sz w:val="28"/>
          <w:szCs w:val="24"/>
        </w:rPr>
        <w:t>，面向社会公开招标。现发布招标公告，诚邀供应商参加，也欢迎公司全体员工推荐供应商。</w:t>
      </w:r>
    </w:p>
    <w:p>
      <w:pPr>
        <w:rPr>
          <w:rFonts w:asciiTheme="minorEastAsia" w:hAnsiTheme="minorEastAsia" w:eastAsiaTheme="minorEastAsia"/>
          <w:b/>
          <w:sz w:val="28"/>
          <w:szCs w:val="24"/>
        </w:rPr>
      </w:pPr>
      <w:r>
        <w:rPr>
          <w:rFonts w:hint="eastAsia" w:asciiTheme="minorEastAsia" w:hAnsiTheme="minorEastAsia" w:eastAsiaTheme="minorEastAsia"/>
          <w:b/>
          <w:sz w:val="28"/>
          <w:szCs w:val="24"/>
        </w:rPr>
        <w:t>公告如下：</w:t>
      </w:r>
    </w:p>
    <w:p>
      <w:pPr>
        <w:autoSpaceDN w:val="0"/>
        <w:spacing w:before="156" w:beforeLines="50" w:after="156" w:afterLines="50" w:line="375" w:lineRule="atLeast"/>
        <w:rPr>
          <w:rFonts w:asciiTheme="minorEastAsia" w:hAnsiTheme="minorEastAsia" w:eastAsiaTheme="minorEastAsia"/>
          <w:sz w:val="28"/>
          <w:szCs w:val="24"/>
          <w:u w:val="single"/>
        </w:rPr>
      </w:pPr>
      <w:r>
        <w:rPr>
          <w:rFonts w:hint="eastAsia" w:asciiTheme="minorEastAsia" w:hAnsiTheme="minorEastAsia" w:eastAsiaTheme="minorEastAsia"/>
          <w:b/>
          <w:sz w:val="28"/>
          <w:szCs w:val="24"/>
        </w:rPr>
        <w:t>一、项目名称：</w:t>
      </w:r>
      <w:r>
        <w:rPr>
          <w:rFonts w:asciiTheme="minorEastAsia" w:hAnsiTheme="minorEastAsia" w:eastAsiaTheme="minorEastAsia"/>
          <w:b/>
          <w:sz w:val="28"/>
          <w:szCs w:val="24"/>
          <w:u w:val="single"/>
        </w:rPr>
        <w:t xml:space="preserve"> </w:t>
      </w:r>
      <w:bookmarkStart w:id="0" w:name="_GoBack"/>
      <w:r>
        <w:rPr>
          <w:rFonts w:hint="eastAsia" w:asciiTheme="minorEastAsia" w:hAnsiTheme="minorEastAsia" w:eastAsiaTheme="minorEastAsia"/>
          <w:b/>
          <w:sz w:val="28"/>
          <w:szCs w:val="24"/>
          <w:u w:val="single"/>
          <w:lang w:val="en-US" w:eastAsia="zh-CN"/>
        </w:rPr>
        <w:t>实验设备</w:t>
      </w:r>
      <w:bookmarkEnd w:id="0"/>
      <w:r>
        <w:rPr>
          <w:rFonts w:hint="eastAsia" w:asciiTheme="minorEastAsia" w:hAnsiTheme="minorEastAsia" w:eastAsiaTheme="minorEastAsia"/>
          <w:b/>
          <w:sz w:val="28"/>
          <w:szCs w:val="24"/>
          <w:u w:val="single"/>
        </w:rPr>
        <w:t>项目</w:t>
      </w:r>
      <w:r>
        <w:rPr>
          <w:rFonts w:asciiTheme="minorEastAsia" w:hAnsiTheme="minorEastAsia" w:eastAsiaTheme="minorEastAsia"/>
          <w:b/>
          <w:sz w:val="28"/>
          <w:szCs w:val="24"/>
          <w:u w:val="single"/>
        </w:rPr>
        <w:t xml:space="preserve"> </w:t>
      </w:r>
    </w:p>
    <w:p>
      <w:pPr>
        <w:autoSpaceDN w:val="0"/>
        <w:spacing w:before="156" w:beforeLines="50" w:after="156" w:afterLines="50" w:line="375" w:lineRule="atLeast"/>
        <w:rPr>
          <w:rFonts w:asciiTheme="minorEastAsia" w:hAnsiTheme="minorEastAsia" w:eastAsiaTheme="minorEastAsia"/>
          <w:b/>
          <w:sz w:val="28"/>
          <w:szCs w:val="24"/>
        </w:rPr>
      </w:pPr>
    </w:p>
    <w:p>
      <w:pPr>
        <w:autoSpaceDN w:val="0"/>
        <w:spacing w:before="156" w:beforeLines="50" w:after="156" w:afterLines="50" w:line="375" w:lineRule="atLeast"/>
        <w:rPr>
          <w:rFonts w:asciiTheme="minorEastAsia" w:hAnsiTheme="minorEastAsia" w:eastAsiaTheme="minorEastAsia"/>
          <w:b/>
          <w:sz w:val="28"/>
          <w:szCs w:val="24"/>
          <w:u w:val="single"/>
        </w:rPr>
      </w:pPr>
      <w:r>
        <w:rPr>
          <w:rFonts w:hint="eastAsia" w:asciiTheme="minorEastAsia" w:hAnsiTheme="minorEastAsia" w:eastAsiaTheme="minorEastAsia"/>
          <w:b/>
          <w:sz w:val="28"/>
          <w:szCs w:val="24"/>
        </w:rPr>
        <w:t>二、项目地点：</w:t>
      </w:r>
      <w:r>
        <w:rPr>
          <w:rFonts w:asciiTheme="minorEastAsia" w:hAnsiTheme="minorEastAsia" w:eastAsiaTheme="minorEastAsia"/>
          <w:b/>
          <w:sz w:val="28"/>
          <w:szCs w:val="24"/>
        </w:rPr>
        <w:t xml:space="preserve"> </w:t>
      </w:r>
      <w:r>
        <w:rPr>
          <w:rFonts w:asciiTheme="minorEastAsia" w:hAnsiTheme="minorEastAsia" w:eastAsiaTheme="minorEastAsia"/>
          <w:b/>
          <w:sz w:val="28"/>
          <w:szCs w:val="24"/>
          <w:u w:val="single"/>
        </w:rPr>
        <w:t xml:space="preserve"> </w:t>
      </w:r>
      <w:r>
        <w:rPr>
          <w:rFonts w:hint="eastAsia" w:asciiTheme="minorEastAsia" w:hAnsiTheme="minorEastAsia" w:eastAsiaTheme="minorEastAsia"/>
          <w:b/>
          <w:sz w:val="28"/>
          <w:szCs w:val="24"/>
          <w:u w:val="single"/>
        </w:rPr>
        <w:t>怀柔本部</w:t>
      </w:r>
      <w:r>
        <w:rPr>
          <w:rFonts w:asciiTheme="minorEastAsia" w:hAnsiTheme="minorEastAsia" w:eastAsiaTheme="minorEastAsia"/>
          <w:b/>
          <w:sz w:val="28"/>
          <w:szCs w:val="24"/>
          <w:u w:val="single"/>
        </w:rPr>
        <w:t xml:space="preserve"> </w:t>
      </w:r>
    </w:p>
    <w:p>
      <w:pPr>
        <w:rPr>
          <w:rFonts w:asciiTheme="minorEastAsia" w:hAnsiTheme="minorEastAsia" w:eastAsiaTheme="minorEastAsia"/>
          <w:b/>
          <w:sz w:val="28"/>
          <w:szCs w:val="24"/>
        </w:rPr>
      </w:pPr>
    </w:p>
    <w:p>
      <w:pPr>
        <w:rPr>
          <w:rFonts w:asciiTheme="minorEastAsia" w:hAnsiTheme="minorEastAsia" w:eastAsiaTheme="minorEastAsia"/>
          <w:b/>
          <w:sz w:val="28"/>
          <w:szCs w:val="24"/>
          <w:u w:val="single"/>
        </w:rPr>
      </w:pPr>
      <w:r>
        <w:rPr>
          <w:rFonts w:hint="eastAsia" w:asciiTheme="minorEastAsia" w:hAnsiTheme="minorEastAsia" w:eastAsiaTheme="minorEastAsia"/>
          <w:b/>
          <w:sz w:val="28"/>
          <w:szCs w:val="24"/>
        </w:rPr>
        <w:t>三、项目期限：</w:t>
      </w:r>
      <w:r>
        <w:rPr>
          <w:rFonts w:asciiTheme="minorEastAsia" w:hAnsiTheme="minorEastAsia" w:eastAsiaTheme="minorEastAsia"/>
          <w:b/>
          <w:color w:val="FF0000"/>
          <w:sz w:val="28"/>
          <w:szCs w:val="24"/>
        </w:rPr>
        <w:t xml:space="preserve"> </w:t>
      </w:r>
      <w:r>
        <w:rPr>
          <w:rFonts w:hint="eastAsia" w:asciiTheme="minorEastAsia" w:hAnsiTheme="minorEastAsia" w:eastAsiaTheme="minorEastAsia"/>
          <w:b/>
          <w:color w:val="FF0000"/>
          <w:sz w:val="28"/>
          <w:szCs w:val="24"/>
        </w:rPr>
        <w:t>（</w:t>
      </w:r>
      <w:r>
        <w:rPr>
          <w:rFonts w:asciiTheme="minorEastAsia" w:hAnsiTheme="minorEastAsia" w:eastAsiaTheme="minorEastAsia"/>
          <w:b/>
          <w:color w:val="FF0000"/>
          <w:sz w:val="28"/>
          <w:szCs w:val="24"/>
        </w:rPr>
        <w:t>从中标单位为我公司提供服务至服务结束</w:t>
      </w:r>
      <w:r>
        <w:rPr>
          <w:rFonts w:hint="eastAsia" w:asciiTheme="minorEastAsia" w:hAnsiTheme="minorEastAsia" w:eastAsiaTheme="minorEastAsia"/>
          <w:b/>
          <w:color w:val="FF0000"/>
          <w:sz w:val="28"/>
          <w:szCs w:val="24"/>
        </w:rPr>
        <w:t>）</w:t>
      </w:r>
    </w:p>
    <w:p>
      <w:pPr>
        <w:rPr>
          <w:rFonts w:asciiTheme="minorEastAsia" w:hAnsiTheme="minorEastAsia" w:eastAsiaTheme="minorEastAsia"/>
          <w:b/>
          <w:sz w:val="28"/>
          <w:szCs w:val="24"/>
        </w:rPr>
      </w:pPr>
    </w:p>
    <w:p>
      <w:pPr>
        <w:rPr>
          <w:rFonts w:asciiTheme="minorEastAsia" w:hAnsiTheme="minorEastAsia" w:eastAsiaTheme="minorEastAsia"/>
          <w:b/>
          <w:sz w:val="28"/>
          <w:szCs w:val="24"/>
        </w:rPr>
      </w:pPr>
      <w:r>
        <w:rPr>
          <w:rFonts w:hint="eastAsia" w:asciiTheme="minorEastAsia" w:hAnsiTheme="minorEastAsia" w:eastAsiaTheme="minorEastAsia"/>
          <w:b/>
          <w:sz w:val="28"/>
          <w:szCs w:val="24"/>
        </w:rPr>
        <w:t>四、项目简介：</w:t>
      </w:r>
      <w:r>
        <w:rPr>
          <w:rFonts w:asciiTheme="minorEastAsia" w:hAnsiTheme="minorEastAsia" w:eastAsiaTheme="minorEastAsia"/>
          <w:b/>
          <w:sz w:val="28"/>
          <w:szCs w:val="24"/>
        </w:rPr>
        <w:t xml:space="preserve"> </w:t>
      </w:r>
    </w:p>
    <w:p>
      <w:pPr>
        <w:pStyle w:val="17"/>
        <w:spacing w:line="360" w:lineRule="auto"/>
        <w:ind w:left="842" w:firstLine="0" w:firstLineChars="0"/>
        <w:jc w:val="center"/>
        <w:rPr>
          <w:b/>
          <w:color w:val="000000" w:themeColor="text1"/>
          <w:sz w:val="24"/>
          <w:szCs w:val="24"/>
          <w14:textFill>
            <w14:solidFill>
              <w14:schemeClr w14:val="tx1"/>
            </w14:solidFill>
          </w14:textFill>
        </w:rPr>
      </w:pPr>
      <w:r>
        <w:rPr>
          <w:rFonts w:hint="eastAsia"/>
          <w:b/>
          <w:color w:val="000000" w:themeColor="text1"/>
          <w:sz w:val="24"/>
          <w:szCs w:val="24"/>
          <w:lang w:val="en-US" w:eastAsia="zh-CN"/>
          <w14:textFill>
            <w14:solidFill>
              <w14:schemeClr w14:val="tx1"/>
            </w14:solidFill>
          </w14:textFill>
        </w:rPr>
        <w:t>全自动灭菌锅</w:t>
      </w:r>
      <w:r>
        <w:rPr>
          <w:rFonts w:hint="eastAsia"/>
          <w:b/>
          <w:color w:val="000000" w:themeColor="text1"/>
          <w:sz w:val="24"/>
          <w:szCs w:val="24"/>
          <w14:textFill>
            <w14:solidFill>
              <w14:schemeClr w14:val="tx1"/>
            </w14:solidFill>
          </w14:textFill>
        </w:rPr>
        <w:t>技术要求</w:t>
      </w:r>
    </w:p>
    <w:tbl>
      <w:tblPr>
        <w:tblStyle w:val="1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0"/>
        <w:gridCol w:w="2009"/>
        <w:gridCol w:w="4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6" w:type="pct"/>
            <w:vAlign w:val="center"/>
          </w:tcPr>
          <w:p>
            <w:pPr>
              <w:spacing w:line="360" w:lineRule="auto"/>
              <w:jc w:val="center"/>
              <w:rPr>
                <w:rFonts w:ascii="宋体" w:hAnsi="宋体" w:eastAsia="宋体" w:cs="宋体"/>
                <w:sz w:val="22"/>
              </w:rPr>
            </w:pPr>
            <w:r>
              <w:rPr>
                <w:rFonts w:hint="eastAsia" w:ascii="宋体" w:hAnsi="宋体" w:eastAsia="宋体" w:cs="宋体"/>
                <w:sz w:val="22"/>
                <w:highlight w:val="none"/>
              </w:rPr>
              <w:t>主设备型号</w:t>
            </w:r>
          </w:p>
        </w:tc>
        <w:tc>
          <w:tcPr>
            <w:tcW w:w="4013" w:type="pct"/>
            <w:gridSpan w:val="2"/>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全自动灭菌锅（申安</w:t>
            </w:r>
            <w:r>
              <w:rPr>
                <w:rFonts w:hint="eastAsia" w:ascii="Tahoma" w:hAnsi="Tahoma" w:eastAsia="Tahoma" w:cs="Tahoma"/>
                <w:b/>
                <w:bCs/>
                <w:i w:val="0"/>
                <w:iCs w:val="0"/>
                <w:caps w:val="0"/>
                <w:color w:val="333333"/>
                <w:spacing w:val="0"/>
                <w:sz w:val="19"/>
                <w:szCs w:val="19"/>
                <w:shd w:val="clear" w:fill="FFFFFF"/>
              </w:rPr>
              <w:t>LDZX-75</w:t>
            </w:r>
            <w:r>
              <w:rPr>
                <w:rFonts w:hint="eastAsia" w:ascii="宋体" w:hAnsi="宋体" w:eastAsia="宋体" w:cs="宋体"/>
                <w:sz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986" w:type="pct"/>
            <w:vMerge w:val="restart"/>
            <w:vAlign w:val="center"/>
          </w:tcPr>
          <w:p>
            <w:pPr>
              <w:spacing w:line="360" w:lineRule="auto"/>
              <w:jc w:val="center"/>
              <w:rPr>
                <w:rFonts w:ascii="宋体" w:hAnsi="宋体" w:eastAsia="宋体" w:cs="宋体"/>
                <w:sz w:val="22"/>
              </w:rPr>
            </w:pPr>
            <w:r>
              <w:rPr>
                <w:rFonts w:hint="eastAsia" w:ascii="宋体" w:hAnsi="宋体" w:eastAsia="宋体" w:cs="宋体"/>
                <w:sz w:val="22"/>
              </w:rPr>
              <w:t>设备主要参数</w:t>
            </w:r>
          </w:p>
        </w:tc>
        <w:tc>
          <w:tcPr>
            <w:tcW w:w="1179" w:type="pct"/>
            <w:vAlign w:val="center"/>
          </w:tcPr>
          <w:p>
            <w:pPr>
              <w:spacing w:line="360" w:lineRule="auto"/>
              <w:jc w:val="left"/>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设备容积</w:t>
            </w:r>
          </w:p>
        </w:tc>
        <w:tc>
          <w:tcPr>
            <w:tcW w:w="2834" w:type="pct"/>
            <w:vAlign w:val="center"/>
          </w:tcPr>
          <w:p>
            <w:pPr>
              <w:spacing w:line="360" w:lineRule="auto"/>
              <w:jc w:val="left"/>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75L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45" w:hRule="atLeast"/>
        </w:trPr>
        <w:tc>
          <w:tcPr>
            <w:tcW w:w="986" w:type="pct"/>
            <w:vMerge w:val="continue"/>
            <w:vAlign w:val="center"/>
          </w:tcPr>
          <w:p>
            <w:pPr>
              <w:spacing w:line="360" w:lineRule="auto"/>
              <w:jc w:val="center"/>
              <w:rPr>
                <w:rFonts w:ascii="宋体" w:hAnsi="宋体" w:eastAsia="宋体" w:cs="宋体"/>
                <w:sz w:val="22"/>
              </w:rPr>
            </w:pPr>
          </w:p>
        </w:tc>
        <w:tc>
          <w:tcPr>
            <w:tcW w:w="1179" w:type="pct"/>
            <w:vAlign w:val="center"/>
          </w:tcPr>
          <w:p>
            <w:pPr>
              <w:pStyle w:val="17"/>
              <w:spacing w:line="360" w:lineRule="auto"/>
              <w:ind w:firstLine="0" w:firstLineChars="0"/>
              <w:jc w:val="left"/>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灭菌温度可控范围</w:t>
            </w:r>
          </w:p>
        </w:tc>
        <w:tc>
          <w:tcPr>
            <w:tcW w:w="2834" w:type="pct"/>
            <w:vAlign w:val="center"/>
          </w:tcPr>
          <w:p>
            <w:pPr>
              <w:spacing w:line="360" w:lineRule="auto"/>
              <w:jc w:val="left"/>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50-126℃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986" w:type="pct"/>
            <w:vMerge w:val="continue"/>
            <w:vAlign w:val="center"/>
          </w:tcPr>
          <w:p>
            <w:pPr>
              <w:spacing w:line="360" w:lineRule="auto"/>
              <w:jc w:val="center"/>
              <w:rPr>
                <w:rFonts w:ascii="宋体" w:hAnsi="宋体" w:eastAsia="宋体" w:cs="宋体"/>
                <w:sz w:val="22"/>
              </w:rPr>
            </w:pPr>
          </w:p>
        </w:tc>
        <w:tc>
          <w:tcPr>
            <w:tcW w:w="1179" w:type="pct"/>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设计压力</w:t>
            </w:r>
          </w:p>
        </w:tc>
        <w:tc>
          <w:tcPr>
            <w:tcW w:w="2834" w:type="pct"/>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0.28Mpa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986" w:type="pct"/>
            <w:vMerge w:val="continue"/>
            <w:vAlign w:val="center"/>
          </w:tcPr>
          <w:p>
            <w:pPr>
              <w:spacing w:line="360" w:lineRule="auto"/>
              <w:jc w:val="center"/>
              <w:rPr>
                <w:rFonts w:ascii="宋体" w:hAnsi="宋体" w:eastAsia="宋体" w:cs="宋体"/>
                <w:sz w:val="22"/>
              </w:rPr>
            </w:pPr>
          </w:p>
        </w:tc>
        <w:tc>
          <w:tcPr>
            <w:tcW w:w="1179" w:type="pct"/>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正常使用压力</w:t>
            </w:r>
          </w:p>
        </w:tc>
        <w:tc>
          <w:tcPr>
            <w:tcW w:w="2834" w:type="pct"/>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0.12Mpa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986" w:type="pct"/>
            <w:vMerge w:val="continue"/>
            <w:vAlign w:val="center"/>
          </w:tcPr>
          <w:p>
            <w:pPr>
              <w:spacing w:line="360" w:lineRule="auto"/>
              <w:jc w:val="center"/>
              <w:rPr>
                <w:rFonts w:ascii="宋体" w:hAnsi="宋体" w:eastAsia="宋体" w:cs="宋体"/>
                <w:sz w:val="22"/>
              </w:rPr>
            </w:pPr>
          </w:p>
        </w:tc>
        <w:tc>
          <w:tcPr>
            <w:tcW w:w="1179" w:type="pct"/>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腔体材料</w:t>
            </w:r>
          </w:p>
        </w:tc>
        <w:tc>
          <w:tcPr>
            <w:tcW w:w="2834" w:type="pct"/>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304不锈钢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986" w:type="pct"/>
            <w:vMerge w:val="continue"/>
            <w:vAlign w:val="center"/>
          </w:tcPr>
          <w:p>
            <w:pPr>
              <w:spacing w:line="360" w:lineRule="auto"/>
              <w:jc w:val="center"/>
              <w:rPr>
                <w:rFonts w:ascii="宋体" w:hAnsi="宋体" w:eastAsia="宋体" w:cs="宋体"/>
                <w:sz w:val="22"/>
              </w:rPr>
            </w:pPr>
          </w:p>
        </w:tc>
        <w:tc>
          <w:tcPr>
            <w:tcW w:w="1179" w:type="pct"/>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操作模式</w:t>
            </w:r>
          </w:p>
        </w:tc>
        <w:tc>
          <w:tcPr>
            <w:tcW w:w="2834" w:type="pct"/>
            <w:vAlign w:val="center"/>
          </w:tcPr>
          <w:p>
            <w:pPr>
              <w:spacing w:line="360" w:lineRule="auto"/>
              <w:jc w:val="left"/>
              <w:rPr>
                <w:rFonts w:hint="eastAsia" w:ascii="宋体" w:hAnsi="宋体" w:eastAsia="宋体" w:cs="宋体"/>
                <w:sz w:val="22"/>
                <w:lang w:val="en-US" w:eastAsia="zh-CN"/>
              </w:rPr>
            </w:pPr>
            <w:r>
              <w:rPr>
                <w:rFonts w:hint="eastAsia" w:ascii="宋体" w:hAnsi="宋体" w:eastAsia="宋体" w:cs="宋体"/>
                <w:sz w:val="22"/>
                <w:lang w:val="en-US" w:eastAsia="zh-CN"/>
              </w:rPr>
              <w:t>全自动控制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986" w:type="pct"/>
            <w:vMerge w:val="continue"/>
            <w:vAlign w:val="center"/>
          </w:tcPr>
          <w:p>
            <w:pPr>
              <w:spacing w:line="360" w:lineRule="auto"/>
              <w:jc w:val="center"/>
              <w:rPr>
                <w:rFonts w:ascii="宋体" w:hAnsi="宋体" w:eastAsia="宋体" w:cs="宋体"/>
                <w:sz w:val="22"/>
              </w:rPr>
            </w:pPr>
          </w:p>
        </w:tc>
        <w:tc>
          <w:tcPr>
            <w:tcW w:w="1179" w:type="pct"/>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其他</w:t>
            </w:r>
          </w:p>
        </w:tc>
        <w:tc>
          <w:tcPr>
            <w:tcW w:w="2834" w:type="pct"/>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自涨式密封圈、具有安全联锁装置，采用电子与机械互动的安全联锁结构，确保有压力时自动锁盖，避免误操作而产生不安全。具有冷风降温功能。具有国家规定的特种设备压力容器证书,可自动烘干。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pct"/>
            <w:vAlign w:val="center"/>
          </w:tcPr>
          <w:p>
            <w:pPr>
              <w:spacing w:line="360" w:lineRule="auto"/>
              <w:jc w:val="left"/>
              <w:rPr>
                <w:rFonts w:hint="eastAsia" w:ascii="宋体" w:hAnsi="宋体" w:eastAsia="宋体" w:cs="宋体"/>
                <w:sz w:val="22"/>
                <w:lang w:val="en-US" w:eastAsia="zh-CN"/>
              </w:rPr>
            </w:pPr>
            <w:r>
              <w:rPr>
                <w:rFonts w:hint="eastAsia" w:ascii="宋体" w:hAnsi="宋体" w:eastAsia="宋体" w:cs="宋体"/>
                <w:sz w:val="22"/>
                <w:lang w:val="en-US" w:eastAsia="zh-CN"/>
              </w:rPr>
              <w:t>其他要求</w:t>
            </w:r>
          </w:p>
        </w:tc>
        <w:tc>
          <w:tcPr>
            <w:tcW w:w="4013" w:type="pct"/>
            <w:gridSpan w:val="2"/>
            <w:vAlign w:val="center"/>
          </w:tcPr>
          <w:p>
            <w:pPr>
              <w:numPr>
                <w:ilvl w:val="0"/>
                <w:numId w:val="1"/>
              </w:numPr>
              <w:spacing w:line="360" w:lineRule="auto"/>
              <w:jc w:val="left"/>
              <w:rPr>
                <w:rFonts w:hint="eastAsia" w:ascii="宋体" w:hAnsi="宋体" w:eastAsia="宋体" w:cs="宋体"/>
                <w:sz w:val="22"/>
                <w:lang w:val="en-US" w:eastAsia="zh-CN"/>
              </w:rPr>
            </w:pPr>
            <w:r>
              <w:rPr>
                <w:rFonts w:hint="eastAsia" w:ascii="宋体" w:hAnsi="宋体" w:eastAsia="宋体" w:cs="宋体"/>
                <w:sz w:val="22"/>
                <w:lang w:val="en-US" w:eastAsia="zh-CN"/>
              </w:rPr>
              <w:t>需提供压力容器检验报告和证书。</w:t>
            </w:r>
          </w:p>
          <w:p>
            <w:pPr>
              <w:numPr>
                <w:ilvl w:val="0"/>
                <w:numId w:val="1"/>
              </w:num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供应商需提供上门安装服务</w:t>
            </w:r>
          </w:p>
          <w:p>
            <w:pPr>
              <w:numPr>
                <w:ilvl w:val="0"/>
                <w:numId w:val="1"/>
              </w:numPr>
              <w:spacing w:line="360" w:lineRule="auto"/>
              <w:jc w:val="left"/>
              <w:rPr>
                <w:rFonts w:hint="default" w:ascii="宋体" w:hAnsi="宋体" w:eastAsia="宋体" w:cs="宋体"/>
                <w:sz w:val="22"/>
                <w:lang w:val="en-US" w:eastAsia="zh-CN"/>
              </w:rPr>
            </w:pPr>
            <w:r>
              <w:rPr>
                <w:rFonts w:ascii="宋体" w:hAnsi="宋体" w:eastAsia="宋体" w:cs="宋体"/>
                <w:sz w:val="24"/>
                <w:szCs w:val="24"/>
              </w:rPr>
              <w:t>到货后的压力容器及配套的安全阀、压力表等需要特种设备检定的配件均需完成设备使用地点当地特检所首检，并提供检定所需相关材料及检定合格证书等相关资料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pct"/>
            <w:vAlign w:val="center"/>
          </w:tcPr>
          <w:p>
            <w:pPr>
              <w:spacing w:line="360" w:lineRule="auto"/>
              <w:jc w:val="center"/>
              <w:rPr>
                <w:sz w:val="24"/>
                <w:szCs w:val="24"/>
              </w:rPr>
            </w:pPr>
            <w:r>
              <w:rPr>
                <w:rFonts w:hint="eastAsia"/>
                <w:sz w:val="24"/>
                <w:szCs w:val="24"/>
              </w:rPr>
              <w:t>设备安装地点</w:t>
            </w:r>
          </w:p>
        </w:tc>
        <w:tc>
          <w:tcPr>
            <w:tcW w:w="4013" w:type="pct"/>
            <w:gridSpan w:val="2"/>
            <w:vAlign w:val="center"/>
          </w:tcPr>
          <w:p>
            <w:pPr>
              <w:spacing w:line="360" w:lineRule="auto"/>
              <w:jc w:val="left"/>
              <w:rPr>
                <w:rFonts w:hint="default" w:ascii="黑体" w:hAnsi="黑体" w:eastAsia="黑体" w:cs="黑体"/>
                <w:szCs w:val="21"/>
                <w:lang w:val="en-US" w:eastAsia="zh-CN"/>
              </w:rPr>
            </w:pPr>
            <w:r>
              <w:rPr>
                <w:rFonts w:hint="eastAsia" w:ascii="黑体" w:hAnsi="黑体" w:eastAsia="黑体" w:cs="黑体"/>
                <w:szCs w:val="21"/>
                <w:lang w:val="en-US" w:eastAsia="zh-CN"/>
              </w:rPr>
              <w:t>怀柔科研楼5楼</w:t>
            </w:r>
          </w:p>
        </w:tc>
      </w:tr>
    </w:tbl>
    <w:p>
      <w:pPr>
        <w:ind w:firstLine="3614" w:firstLineChars="1500"/>
        <w:rPr>
          <w:rFonts w:hint="eastAsia"/>
          <w:b/>
          <w:color w:val="000000" w:themeColor="text1"/>
          <w:sz w:val="24"/>
          <w:szCs w:val="24"/>
          <w:lang w:val="en-US" w:eastAsia="zh-CN"/>
          <w14:textFill>
            <w14:solidFill>
              <w14:schemeClr w14:val="tx1"/>
            </w14:solidFill>
          </w14:textFill>
        </w:rPr>
      </w:pPr>
    </w:p>
    <w:p>
      <w:pPr>
        <w:ind w:firstLine="3614" w:firstLineChars="1500"/>
        <w:rPr>
          <w:rFonts w:hint="default" w:eastAsiaTheme="minorEastAsia"/>
          <w:b/>
          <w:color w:val="000000" w:themeColor="text1"/>
          <w:sz w:val="24"/>
          <w:szCs w:val="24"/>
          <w:lang w:val="en-US" w:eastAsia="zh-CN"/>
          <w14:textFill>
            <w14:solidFill>
              <w14:schemeClr w14:val="tx1"/>
            </w14:solidFill>
          </w14:textFill>
        </w:rPr>
      </w:pPr>
      <w:r>
        <w:rPr>
          <w:rFonts w:hint="eastAsia"/>
          <w:b/>
          <w:color w:val="000000" w:themeColor="text1"/>
          <w:sz w:val="24"/>
          <w:szCs w:val="24"/>
          <w:lang w:val="en-US" w:eastAsia="zh-CN"/>
          <w14:textFill>
            <w14:solidFill>
              <w14:schemeClr w14:val="tx1"/>
            </w14:solidFill>
          </w14:textFill>
        </w:rPr>
        <w:t>生化培养箱</w:t>
      </w:r>
    </w:p>
    <w:tbl>
      <w:tblPr>
        <w:tblStyle w:val="1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0"/>
        <w:gridCol w:w="2009"/>
        <w:gridCol w:w="4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6" w:type="pct"/>
            <w:vAlign w:val="center"/>
          </w:tcPr>
          <w:p>
            <w:pPr>
              <w:spacing w:line="360" w:lineRule="auto"/>
              <w:jc w:val="center"/>
              <w:rPr>
                <w:rFonts w:ascii="宋体" w:hAnsi="宋体" w:eastAsia="宋体" w:cs="宋体"/>
                <w:sz w:val="22"/>
              </w:rPr>
            </w:pPr>
            <w:r>
              <w:rPr>
                <w:rFonts w:hint="eastAsia" w:ascii="宋体" w:hAnsi="宋体" w:eastAsia="宋体" w:cs="宋体"/>
                <w:sz w:val="22"/>
                <w:highlight w:val="none"/>
              </w:rPr>
              <w:t>主设备型号</w:t>
            </w:r>
          </w:p>
        </w:tc>
        <w:tc>
          <w:tcPr>
            <w:tcW w:w="4013" w:type="pct"/>
            <w:gridSpan w:val="2"/>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生化培养箱（上海一恒</w:t>
            </w:r>
            <w:r>
              <w:rPr>
                <w:rFonts w:hint="eastAsia" w:ascii="Tahoma" w:hAnsi="Tahoma" w:eastAsia="Tahoma" w:cs="Tahoma"/>
                <w:b/>
                <w:bCs/>
                <w:i w:val="0"/>
                <w:iCs w:val="0"/>
                <w:caps w:val="0"/>
                <w:color w:val="333333"/>
                <w:spacing w:val="0"/>
                <w:sz w:val="19"/>
                <w:szCs w:val="19"/>
                <w:shd w:val="clear" w:fill="FFFFFF"/>
              </w:rPr>
              <w:t>BPMJ-250F</w:t>
            </w:r>
            <w:r>
              <w:rPr>
                <w:rFonts w:hint="eastAsia" w:ascii="宋体" w:hAnsi="宋体" w:eastAsia="宋体" w:cs="宋体"/>
                <w:sz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986" w:type="pct"/>
            <w:vMerge w:val="restart"/>
            <w:vAlign w:val="center"/>
          </w:tcPr>
          <w:p>
            <w:pPr>
              <w:spacing w:line="360" w:lineRule="auto"/>
              <w:jc w:val="center"/>
              <w:rPr>
                <w:rFonts w:ascii="宋体" w:hAnsi="宋体" w:eastAsia="宋体" w:cs="宋体"/>
                <w:sz w:val="22"/>
              </w:rPr>
            </w:pPr>
            <w:r>
              <w:rPr>
                <w:rFonts w:hint="eastAsia" w:ascii="宋体" w:hAnsi="宋体" w:eastAsia="宋体" w:cs="宋体"/>
                <w:sz w:val="22"/>
              </w:rPr>
              <w:t>设备主要参数</w:t>
            </w:r>
          </w:p>
        </w:tc>
        <w:tc>
          <w:tcPr>
            <w:tcW w:w="1179" w:type="pct"/>
            <w:vAlign w:val="center"/>
          </w:tcPr>
          <w:p>
            <w:pPr>
              <w:spacing w:line="360" w:lineRule="auto"/>
              <w:jc w:val="left"/>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设备容积</w:t>
            </w:r>
          </w:p>
        </w:tc>
        <w:tc>
          <w:tcPr>
            <w:tcW w:w="2834" w:type="pct"/>
            <w:vAlign w:val="center"/>
          </w:tcPr>
          <w:p>
            <w:pPr>
              <w:spacing w:line="360" w:lineRule="auto"/>
              <w:jc w:val="left"/>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250L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986" w:type="pct"/>
            <w:vMerge w:val="continue"/>
            <w:vAlign w:val="center"/>
          </w:tcPr>
          <w:p>
            <w:pPr>
              <w:spacing w:line="360" w:lineRule="auto"/>
              <w:jc w:val="center"/>
              <w:rPr>
                <w:rFonts w:ascii="宋体" w:hAnsi="宋体" w:eastAsia="宋体" w:cs="宋体"/>
                <w:sz w:val="22"/>
              </w:rPr>
            </w:pPr>
          </w:p>
        </w:tc>
        <w:tc>
          <w:tcPr>
            <w:tcW w:w="1179" w:type="pct"/>
            <w:vAlign w:val="center"/>
          </w:tcPr>
          <w:p>
            <w:pPr>
              <w:pStyle w:val="17"/>
              <w:spacing w:line="360" w:lineRule="auto"/>
              <w:ind w:firstLine="0" w:firstLineChars="0"/>
              <w:jc w:val="left"/>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温度控制范围</w:t>
            </w:r>
          </w:p>
        </w:tc>
        <w:tc>
          <w:tcPr>
            <w:tcW w:w="2834" w:type="pct"/>
            <w:vAlign w:val="center"/>
          </w:tcPr>
          <w:p>
            <w:pPr>
              <w:spacing w:line="360" w:lineRule="auto"/>
              <w:jc w:val="left"/>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986" w:type="pct"/>
            <w:vMerge w:val="continue"/>
            <w:vAlign w:val="center"/>
          </w:tcPr>
          <w:p>
            <w:pPr>
              <w:spacing w:line="360" w:lineRule="auto"/>
              <w:jc w:val="center"/>
              <w:rPr>
                <w:rFonts w:ascii="宋体" w:hAnsi="宋体" w:eastAsia="宋体" w:cs="宋体"/>
                <w:sz w:val="22"/>
              </w:rPr>
            </w:pPr>
          </w:p>
        </w:tc>
        <w:tc>
          <w:tcPr>
            <w:tcW w:w="1179" w:type="pct"/>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温度均匀性</w:t>
            </w:r>
          </w:p>
        </w:tc>
        <w:tc>
          <w:tcPr>
            <w:tcW w:w="2834" w:type="pct"/>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986" w:type="pct"/>
            <w:vMerge w:val="continue"/>
            <w:vAlign w:val="center"/>
          </w:tcPr>
          <w:p>
            <w:pPr>
              <w:spacing w:line="360" w:lineRule="auto"/>
              <w:jc w:val="center"/>
              <w:rPr>
                <w:rFonts w:ascii="宋体" w:hAnsi="宋体" w:eastAsia="宋体" w:cs="宋体"/>
                <w:sz w:val="22"/>
              </w:rPr>
            </w:pPr>
          </w:p>
        </w:tc>
        <w:tc>
          <w:tcPr>
            <w:tcW w:w="1179" w:type="pct"/>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温度波动范围</w:t>
            </w:r>
          </w:p>
        </w:tc>
        <w:tc>
          <w:tcPr>
            <w:tcW w:w="2834" w:type="pct"/>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高温±0.3℃，低温±0.5℃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986" w:type="pct"/>
            <w:vMerge w:val="continue"/>
            <w:vAlign w:val="center"/>
          </w:tcPr>
          <w:p>
            <w:pPr>
              <w:spacing w:line="360" w:lineRule="auto"/>
              <w:jc w:val="center"/>
              <w:rPr>
                <w:rFonts w:ascii="宋体" w:hAnsi="宋体" w:eastAsia="宋体" w:cs="宋体"/>
                <w:sz w:val="22"/>
              </w:rPr>
            </w:pPr>
          </w:p>
        </w:tc>
        <w:tc>
          <w:tcPr>
            <w:tcW w:w="1179" w:type="pct"/>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杀菌</w:t>
            </w:r>
          </w:p>
        </w:tc>
        <w:tc>
          <w:tcPr>
            <w:tcW w:w="2834" w:type="pct"/>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紫外消杀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986" w:type="pct"/>
            <w:vMerge w:val="continue"/>
            <w:vAlign w:val="center"/>
          </w:tcPr>
          <w:p>
            <w:pPr>
              <w:spacing w:line="360" w:lineRule="auto"/>
              <w:jc w:val="center"/>
              <w:rPr>
                <w:rFonts w:ascii="宋体" w:hAnsi="宋体" w:eastAsia="宋体" w:cs="宋体"/>
                <w:sz w:val="22"/>
              </w:rPr>
            </w:pPr>
          </w:p>
        </w:tc>
        <w:tc>
          <w:tcPr>
            <w:tcW w:w="1179" w:type="pct"/>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操作模式</w:t>
            </w:r>
          </w:p>
        </w:tc>
        <w:tc>
          <w:tcPr>
            <w:tcW w:w="2834" w:type="pct"/>
            <w:vAlign w:val="center"/>
          </w:tcPr>
          <w:p>
            <w:pPr>
              <w:spacing w:line="360" w:lineRule="auto"/>
              <w:jc w:val="left"/>
              <w:rPr>
                <w:rFonts w:hint="eastAsia" w:ascii="宋体" w:hAnsi="宋体" w:eastAsia="宋体" w:cs="宋体"/>
                <w:sz w:val="22"/>
                <w:lang w:val="en-US" w:eastAsia="zh-CN"/>
              </w:rPr>
            </w:pPr>
            <w:r>
              <w:rPr>
                <w:rFonts w:hint="eastAsia" w:ascii="宋体" w:hAnsi="宋体" w:eastAsia="宋体" w:cs="宋体"/>
                <w:sz w:val="22"/>
                <w:lang w:val="en-US" w:eastAsia="zh-CN"/>
              </w:rPr>
              <w:t>多段程自动变温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pct"/>
            <w:vAlign w:val="center"/>
          </w:tcPr>
          <w:p>
            <w:pPr>
              <w:spacing w:line="360" w:lineRule="auto"/>
              <w:jc w:val="left"/>
              <w:rPr>
                <w:rFonts w:hint="eastAsia" w:ascii="宋体" w:hAnsi="宋体" w:eastAsia="宋体" w:cs="宋体"/>
                <w:sz w:val="22"/>
                <w:lang w:val="en-US" w:eastAsia="zh-CN"/>
              </w:rPr>
            </w:pPr>
            <w:r>
              <w:rPr>
                <w:rFonts w:hint="eastAsia" w:ascii="宋体" w:hAnsi="宋体" w:eastAsia="宋体" w:cs="宋体"/>
                <w:sz w:val="22"/>
                <w:lang w:val="en-US" w:eastAsia="zh-CN"/>
              </w:rPr>
              <w:t>其他要求</w:t>
            </w:r>
          </w:p>
        </w:tc>
        <w:tc>
          <w:tcPr>
            <w:tcW w:w="4013" w:type="pct"/>
            <w:gridSpan w:val="2"/>
            <w:vAlign w:val="center"/>
          </w:tcPr>
          <w:p>
            <w:pPr>
              <w:spacing w:line="360" w:lineRule="auto"/>
              <w:jc w:val="left"/>
              <w:rPr>
                <w:rFonts w:hint="eastAsia" w:ascii="宋体" w:hAnsi="宋体" w:eastAsia="宋体" w:cs="宋体"/>
                <w:sz w:val="22"/>
                <w:lang w:val="en-US" w:eastAsia="zh-CN"/>
              </w:rPr>
            </w:pPr>
            <w:r>
              <w:rPr>
                <w:rFonts w:hint="eastAsia" w:ascii="宋体" w:hAnsi="宋体" w:eastAsia="宋体" w:cs="宋体"/>
                <w:sz w:val="22"/>
                <w:lang w:val="en-US" w:eastAsia="zh-CN"/>
              </w:rPr>
              <w:t>供应商需提供上门安装服务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pct"/>
            <w:vAlign w:val="center"/>
          </w:tcPr>
          <w:p>
            <w:pPr>
              <w:spacing w:line="360" w:lineRule="auto"/>
              <w:jc w:val="center"/>
              <w:rPr>
                <w:sz w:val="24"/>
                <w:szCs w:val="24"/>
              </w:rPr>
            </w:pPr>
            <w:r>
              <w:rPr>
                <w:rFonts w:hint="eastAsia"/>
                <w:sz w:val="24"/>
                <w:szCs w:val="24"/>
              </w:rPr>
              <w:t>设备安装地点</w:t>
            </w:r>
          </w:p>
        </w:tc>
        <w:tc>
          <w:tcPr>
            <w:tcW w:w="4013" w:type="pct"/>
            <w:gridSpan w:val="2"/>
            <w:vAlign w:val="center"/>
          </w:tcPr>
          <w:p>
            <w:pPr>
              <w:spacing w:line="360" w:lineRule="auto"/>
              <w:jc w:val="left"/>
              <w:rPr>
                <w:rFonts w:hint="default" w:ascii="黑体" w:hAnsi="黑体" w:eastAsia="黑体" w:cs="黑体"/>
                <w:szCs w:val="21"/>
                <w:lang w:val="en-US" w:eastAsia="zh-CN"/>
              </w:rPr>
            </w:pPr>
            <w:r>
              <w:rPr>
                <w:rFonts w:hint="eastAsia" w:ascii="黑体" w:hAnsi="黑体" w:eastAsia="黑体" w:cs="黑体"/>
                <w:szCs w:val="21"/>
                <w:lang w:val="en-US" w:eastAsia="zh-CN"/>
              </w:rPr>
              <w:t>怀柔科研楼5楼</w:t>
            </w:r>
          </w:p>
        </w:tc>
      </w:tr>
    </w:tbl>
    <w:p>
      <w:pPr>
        <w:ind w:firstLine="3132" w:firstLineChars="1300"/>
        <w:rPr>
          <w:rFonts w:hint="eastAsia"/>
          <w:b/>
          <w:color w:val="000000" w:themeColor="text1"/>
          <w:sz w:val="24"/>
          <w:szCs w:val="24"/>
          <w:lang w:val="en-US" w:eastAsia="zh-CN"/>
          <w14:textFill>
            <w14:solidFill>
              <w14:schemeClr w14:val="tx1"/>
            </w14:solidFill>
          </w14:textFill>
        </w:rPr>
      </w:pPr>
    </w:p>
    <w:p>
      <w:pPr>
        <w:ind w:firstLine="3132" w:firstLineChars="1300"/>
        <w:rPr>
          <w:rFonts w:hint="default" w:eastAsiaTheme="minorEastAsia"/>
          <w:b/>
          <w:color w:val="000000" w:themeColor="text1"/>
          <w:sz w:val="24"/>
          <w:szCs w:val="24"/>
          <w:lang w:val="en-US" w:eastAsia="zh-CN"/>
          <w14:textFill>
            <w14:solidFill>
              <w14:schemeClr w14:val="tx1"/>
            </w14:solidFill>
          </w14:textFill>
        </w:rPr>
      </w:pPr>
      <w:r>
        <w:rPr>
          <w:rFonts w:hint="eastAsia"/>
          <w:b/>
          <w:color w:val="000000" w:themeColor="text1"/>
          <w:sz w:val="24"/>
          <w:szCs w:val="24"/>
          <w:lang w:val="en-US" w:eastAsia="zh-CN"/>
          <w14:textFill>
            <w14:solidFill>
              <w14:schemeClr w14:val="tx1"/>
            </w14:solidFill>
          </w14:textFill>
        </w:rPr>
        <w:t>电热恒温培养箱</w:t>
      </w:r>
    </w:p>
    <w:tbl>
      <w:tblPr>
        <w:tblStyle w:val="1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0"/>
        <w:gridCol w:w="2009"/>
        <w:gridCol w:w="4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6" w:type="pct"/>
            <w:vAlign w:val="center"/>
          </w:tcPr>
          <w:p>
            <w:pPr>
              <w:spacing w:line="360" w:lineRule="auto"/>
              <w:jc w:val="center"/>
              <w:rPr>
                <w:rFonts w:ascii="宋体" w:hAnsi="宋体" w:eastAsia="宋体" w:cs="宋体"/>
                <w:sz w:val="22"/>
              </w:rPr>
            </w:pPr>
            <w:r>
              <w:rPr>
                <w:rFonts w:hint="eastAsia" w:ascii="宋体" w:hAnsi="宋体" w:eastAsia="宋体" w:cs="宋体"/>
                <w:sz w:val="22"/>
                <w:highlight w:val="none"/>
              </w:rPr>
              <w:t>主设备型号</w:t>
            </w:r>
          </w:p>
        </w:tc>
        <w:tc>
          <w:tcPr>
            <w:tcW w:w="4013" w:type="pct"/>
            <w:gridSpan w:val="2"/>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电热恒温培养箱（上海一恒GHP-9272）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986" w:type="pct"/>
            <w:vMerge w:val="restart"/>
            <w:vAlign w:val="center"/>
          </w:tcPr>
          <w:p>
            <w:pPr>
              <w:spacing w:line="360" w:lineRule="auto"/>
              <w:jc w:val="center"/>
              <w:rPr>
                <w:rFonts w:ascii="宋体" w:hAnsi="宋体" w:eastAsia="宋体" w:cs="宋体"/>
                <w:sz w:val="22"/>
              </w:rPr>
            </w:pPr>
            <w:r>
              <w:rPr>
                <w:rFonts w:hint="eastAsia" w:ascii="宋体" w:hAnsi="宋体" w:eastAsia="宋体" w:cs="宋体"/>
                <w:sz w:val="22"/>
              </w:rPr>
              <w:t>设备主要参数</w:t>
            </w:r>
          </w:p>
        </w:tc>
        <w:tc>
          <w:tcPr>
            <w:tcW w:w="1179" w:type="pct"/>
            <w:vAlign w:val="center"/>
          </w:tcPr>
          <w:p>
            <w:pPr>
              <w:spacing w:line="360" w:lineRule="auto"/>
              <w:jc w:val="left"/>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设备容积</w:t>
            </w:r>
          </w:p>
        </w:tc>
        <w:tc>
          <w:tcPr>
            <w:tcW w:w="2834" w:type="pct"/>
            <w:vAlign w:val="center"/>
          </w:tcPr>
          <w:p>
            <w:pPr>
              <w:spacing w:line="360" w:lineRule="auto"/>
              <w:jc w:val="left"/>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270L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986" w:type="pct"/>
            <w:vMerge w:val="continue"/>
            <w:vAlign w:val="center"/>
          </w:tcPr>
          <w:p>
            <w:pPr>
              <w:spacing w:line="360" w:lineRule="auto"/>
              <w:jc w:val="center"/>
              <w:rPr>
                <w:rFonts w:ascii="宋体" w:hAnsi="宋体" w:eastAsia="宋体" w:cs="宋体"/>
                <w:sz w:val="22"/>
              </w:rPr>
            </w:pPr>
          </w:p>
        </w:tc>
        <w:tc>
          <w:tcPr>
            <w:tcW w:w="1179" w:type="pct"/>
            <w:vAlign w:val="center"/>
          </w:tcPr>
          <w:p>
            <w:pPr>
              <w:pStyle w:val="17"/>
              <w:spacing w:line="360" w:lineRule="auto"/>
              <w:ind w:firstLine="0" w:firstLineChars="0"/>
              <w:jc w:val="left"/>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温度可控范围</w:t>
            </w:r>
          </w:p>
        </w:tc>
        <w:tc>
          <w:tcPr>
            <w:tcW w:w="2834" w:type="pct"/>
            <w:vAlign w:val="center"/>
          </w:tcPr>
          <w:p>
            <w:pPr>
              <w:spacing w:line="360" w:lineRule="auto"/>
              <w:jc w:val="left"/>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RT+5℃-65℃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986" w:type="pct"/>
            <w:vMerge w:val="continue"/>
            <w:vAlign w:val="center"/>
          </w:tcPr>
          <w:p>
            <w:pPr>
              <w:spacing w:line="360" w:lineRule="auto"/>
              <w:jc w:val="center"/>
              <w:rPr>
                <w:rFonts w:ascii="宋体" w:hAnsi="宋体" w:eastAsia="宋体" w:cs="宋体"/>
                <w:sz w:val="22"/>
              </w:rPr>
            </w:pPr>
          </w:p>
        </w:tc>
        <w:tc>
          <w:tcPr>
            <w:tcW w:w="1179" w:type="pct"/>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温度均匀性</w:t>
            </w:r>
          </w:p>
        </w:tc>
        <w:tc>
          <w:tcPr>
            <w:tcW w:w="2834" w:type="pct"/>
            <w:vAlign w:val="center"/>
          </w:tcPr>
          <w:p>
            <w:pPr>
              <w:spacing w:line="360" w:lineRule="auto"/>
              <w:jc w:val="left"/>
              <w:rPr>
                <w:rFonts w:hint="default" w:ascii="宋体" w:hAnsi="宋体" w:eastAsia="宋体" w:cs="宋体"/>
                <w:sz w:val="22"/>
                <w:lang w:val="en-US" w:eastAsia="zh-CN"/>
              </w:rPr>
            </w:pPr>
            <w:r>
              <w:rPr>
                <w:rFonts w:hint="default" w:ascii="宋体" w:hAnsi="宋体" w:eastAsia="宋体" w:cs="宋体"/>
                <w:sz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986" w:type="pct"/>
            <w:vMerge w:val="continue"/>
            <w:vAlign w:val="center"/>
          </w:tcPr>
          <w:p>
            <w:pPr>
              <w:spacing w:line="360" w:lineRule="auto"/>
              <w:jc w:val="center"/>
              <w:rPr>
                <w:rFonts w:ascii="宋体" w:hAnsi="宋体" w:eastAsia="宋体" w:cs="宋体"/>
                <w:sz w:val="22"/>
              </w:rPr>
            </w:pPr>
          </w:p>
        </w:tc>
        <w:tc>
          <w:tcPr>
            <w:tcW w:w="1179" w:type="pct"/>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温度波动范围</w:t>
            </w:r>
          </w:p>
        </w:tc>
        <w:tc>
          <w:tcPr>
            <w:tcW w:w="2834" w:type="pct"/>
            <w:vAlign w:val="center"/>
          </w:tcPr>
          <w:p>
            <w:pPr>
              <w:spacing w:line="360" w:lineRule="auto"/>
              <w:jc w:val="left"/>
              <w:rPr>
                <w:rFonts w:hint="default" w:ascii="宋体" w:hAnsi="宋体" w:eastAsia="宋体" w:cs="宋体"/>
                <w:sz w:val="22"/>
                <w:lang w:val="en-US" w:eastAsia="zh-CN"/>
              </w:rPr>
            </w:pPr>
            <w:r>
              <w:rPr>
                <w:rFonts w:hint="default" w:ascii="宋体" w:hAnsi="宋体" w:eastAsia="宋体" w:cs="宋体"/>
                <w:sz w:val="22"/>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986" w:type="pct"/>
            <w:vMerge w:val="continue"/>
            <w:vAlign w:val="center"/>
          </w:tcPr>
          <w:p>
            <w:pPr>
              <w:spacing w:line="360" w:lineRule="auto"/>
              <w:jc w:val="center"/>
              <w:rPr>
                <w:rFonts w:ascii="宋体" w:hAnsi="宋体" w:eastAsia="宋体" w:cs="宋体"/>
                <w:sz w:val="22"/>
              </w:rPr>
            </w:pPr>
          </w:p>
        </w:tc>
        <w:tc>
          <w:tcPr>
            <w:tcW w:w="1179" w:type="pct"/>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电压</w:t>
            </w:r>
          </w:p>
        </w:tc>
        <w:tc>
          <w:tcPr>
            <w:tcW w:w="2834" w:type="pct"/>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220V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pct"/>
            <w:vAlign w:val="center"/>
          </w:tcPr>
          <w:p>
            <w:pPr>
              <w:spacing w:line="360" w:lineRule="auto"/>
              <w:jc w:val="left"/>
              <w:rPr>
                <w:rFonts w:hint="eastAsia" w:ascii="宋体" w:hAnsi="宋体" w:eastAsia="宋体" w:cs="宋体"/>
                <w:sz w:val="22"/>
                <w:lang w:val="en-US" w:eastAsia="zh-CN"/>
              </w:rPr>
            </w:pPr>
            <w:r>
              <w:rPr>
                <w:rFonts w:hint="eastAsia" w:ascii="宋体" w:hAnsi="宋体" w:eastAsia="宋体" w:cs="宋体"/>
                <w:sz w:val="22"/>
                <w:lang w:val="en-US" w:eastAsia="zh-CN"/>
              </w:rPr>
              <w:t>其他要求</w:t>
            </w:r>
          </w:p>
        </w:tc>
        <w:tc>
          <w:tcPr>
            <w:tcW w:w="4013" w:type="pct"/>
            <w:gridSpan w:val="2"/>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签订合同后供应商可派人进行上门安装。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pct"/>
            <w:vAlign w:val="center"/>
          </w:tcPr>
          <w:p>
            <w:pPr>
              <w:spacing w:line="360" w:lineRule="auto"/>
              <w:jc w:val="center"/>
              <w:rPr>
                <w:sz w:val="24"/>
                <w:szCs w:val="24"/>
              </w:rPr>
            </w:pPr>
            <w:r>
              <w:rPr>
                <w:rFonts w:hint="eastAsia"/>
                <w:sz w:val="24"/>
                <w:szCs w:val="24"/>
              </w:rPr>
              <w:t>设备安装地点</w:t>
            </w:r>
          </w:p>
        </w:tc>
        <w:tc>
          <w:tcPr>
            <w:tcW w:w="4013" w:type="pct"/>
            <w:gridSpan w:val="2"/>
            <w:vAlign w:val="center"/>
          </w:tcPr>
          <w:p>
            <w:pPr>
              <w:spacing w:line="360" w:lineRule="auto"/>
              <w:jc w:val="left"/>
              <w:rPr>
                <w:rFonts w:hint="default" w:ascii="黑体" w:hAnsi="黑体" w:eastAsia="黑体" w:cs="黑体"/>
                <w:szCs w:val="21"/>
                <w:lang w:val="en-US" w:eastAsia="zh-CN"/>
              </w:rPr>
            </w:pPr>
            <w:r>
              <w:rPr>
                <w:rFonts w:hint="eastAsia" w:ascii="黑体" w:hAnsi="黑体" w:eastAsia="黑体" w:cs="黑体"/>
                <w:szCs w:val="21"/>
                <w:lang w:val="en-US" w:eastAsia="zh-CN"/>
              </w:rPr>
              <w:t>怀柔科研楼5楼</w:t>
            </w:r>
          </w:p>
        </w:tc>
      </w:tr>
    </w:tbl>
    <w:p>
      <w:pPr>
        <w:rPr>
          <w:b/>
          <w:color w:val="000000" w:themeColor="text1"/>
          <w:sz w:val="24"/>
          <w:szCs w:val="24"/>
          <w14:textFill>
            <w14:solidFill>
              <w14:schemeClr w14:val="tx1"/>
            </w14:solidFill>
          </w14:textFill>
        </w:rPr>
      </w:pPr>
    </w:p>
    <w:p>
      <w:pPr>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br w:type="page"/>
      </w:r>
    </w:p>
    <w:p>
      <w:pPr>
        <w:jc w:val="center"/>
        <w:rPr>
          <w:rFonts w:hint="default" w:eastAsiaTheme="minorEastAsia"/>
          <w:b/>
          <w:color w:val="000000" w:themeColor="text1"/>
          <w:sz w:val="24"/>
          <w:szCs w:val="24"/>
          <w:lang w:val="en-US" w:eastAsia="zh-CN"/>
          <w14:textFill>
            <w14:solidFill>
              <w14:schemeClr w14:val="tx1"/>
            </w14:solidFill>
          </w14:textFill>
        </w:rPr>
      </w:pPr>
      <w:r>
        <w:rPr>
          <w:rFonts w:hint="eastAsia"/>
          <w:b/>
          <w:color w:val="000000" w:themeColor="text1"/>
          <w:sz w:val="24"/>
          <w:szCs w:val="24"/>
          <w:lang w:val="en-US" w:eastAsia="zh-CN"/>
          <w14:textFill>
            <w14:solidFill>
              <w14:schemeClr w14:val="tx1"/>
            </w14:solidFill>
          </w14:textFill>
        </w:rPr>
        <w:t>程控摇床</w:t>
      </w:r>
    </w:p>
    <w:tbl>
      <w:tblPr>
        <w:tblStyle w:val="1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0"/>
        <w:gridCol w:w="2009"/>
        <w:gridCol w:w="4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986" w:type="pct"/>
            <w:vAlign w:val="center"/>
          </w:tcPr>
          <w:p>
            <w:pPr>
              <w:spacing w:line="360" w:lineRule="auto"/>
              <w:jc w:val="center"/>
              <w:rPr>
                <w:rFonts w:ascii="宋体" w:hAnsi="宋体" w:eastAsia="宋体" w:cs="宋体"/>
                <w:sz w:val="22"/>
              </w:rPr>
            </w:pPr>
            <w:r>
              <w:rPr>
                <w:rFonts w:hint="eastAsia" w:ascii="宋体" w:hAnsi="宋体" w:eastAsia="宋体" w:cs="宋体"/>
                <w:sz w:val="22"/>
                <w:highlight w:val="none"/>
              </w:rPr>
              <w:t>主设备型号</w:t>
            </w:r>
          </w:p>
        </w:tc>
        <w:tc>
          <w:tcPr>
            <w:tcW w:w="4013" w:type="pct"/>
            <w:gridSpan w:val="2"/>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程控摇床（苏州纳美瑞YCD-300B-2）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986" w:type="pct"/>
            <w:vMerge w:val="restart"/>
            <w:vAlign w:val="center"/>
          </w:tcPr>
          <w:p>
            <w:pPr>
              <w:spacing w:line="360" w:lineRule="auto"/>
              <w:jc w:val="center"/>
              <w:rPr>
                <w:rFonts w:ascii="宋体" w:hAnsi="宋体" w:eastAsia="宋体" w:cs="宋体"/>
                <w:sz w:val="22"/>
              </w:rPr>
            </w:pPr>
            <w:r>
              <w:rPr>
                <w:rFonts w:hint="eastAsia" w:ascii="宋体" w:hAnsi="宋体" w:eastAsia="宋体" w:cs="宋体"/>
                <w:sz w:val="22"/>
              </w:rPr>
              <w:t>设备主要参数</w:t>
            </w:r>
          </w:p>
        </w:tc>
        <w:tc>
          <w:tcPr>
            <w:tcW w:w="1179" w:type="pct"/>
            <w:vAlign w:val="center"/>
          </w:tcPr>
          <w:p>
            <w:pPr>
              <w:spacing w:line="360" w:lineRule="auto"/>
              <w:jc w:val="left"/>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设备设计容量</w:t>
            </w:r>
          </w:p>
        </w:tc>
        <w:tc>
          <w:tcPr>
            <w:tcW w:w="2834" w:type="pct"/>
            <w:vAlign w:val="center"/>
          </w:tcPr>
          <w:p>
            <w:pPr>
              <w:spacing w:line="360" w:lineRule="auto"/>
              <w:jc w:val="left"/>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100ml*50/500ml*24/2000ml*11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986" w:type="pct"/>
            <w:vMerge w:val="continue"/>
            <w:vAlign w:val="center"/>
          </w:tcPr>
          <w:p>
            <w:pPr>
              <w:spacing w:line="360" w:lineRule="auto"/>
              <w:jc w:val="center"/>
              <w:rPr>
                <w:rFonts w:ascii="宋体" w:hAnsi="宋体" w:eastAsia="宋体" w:cs="宋体"/>
                <w:sz w:val="22"/>
              </w:rPr>
            </w:pPr>
          </w:p>
        </w:tc>
        <w:tc>
          <w:tcPr>
            <w:tcW w:w="1179" w:type="pct"/>
            <w:vAlign w:val="center"/>
          </w:tcPr>
          <w:p>
            <w:pPr>
              <w:pStyle w:val="17"/>
              <w:spacing w:line="360" w:lineRule="auto"/>
              <w:ind w:firstLine="0" w:firstLineChars="0"/>
              <w:jc w:val="left"/>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温度可控范围</w:t>
            </w:r>
          </w:p>
        </w:tc>
        <w:tc>
          <w:tcPr>
            <w:tcW w:w="2834" w:type="pct"/>
            <w:vAlign w:val="center"/>
          </w:tcPr>
          <w:p>
            <w:pPr>
              <w:spacing w:line="360" w:lineRule="auto"/>
              <w:jc w:val="left"/>
              <w:rPr>
                <w:rFonts w:hint="default" w:ascii="宋体" w:hAnsi="宋体" w:eastAsia="宋体" w:cs="宋体"/>
                <w:kern w:val="2"/>
                <w:sz w:val="22"/>
                <w:szCs w:val="22"/>
                <w:lang w:val="en-US" w:eastAsia="zh-CN" w:bidi="ar-SA"/>
              </w:rPr>
            </w:pPr>
            <w:r>
              <w:rPr>
                <w:rFonts w:hint="default" w:ascii="宋体" w:hAnsi="宋体" w:eastAsia="宋体" w:cs="宋体"/>
                <w:kern w:val="2"/>
                <w:sz w:val="22"/>
                <w:szCs w:val="22"/>
                <w:lang w:val="en-US" w:eastAsia="zh-CN" w:bidi="ar-SA"/>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986" w:type="pct"/>
            <w:vMerge w:val="continue"/>
            <w:vAlign w:val="center"/>
          </w:tcPr>
          <w:p>
            <w:pPr>
              <w:spacing w:line="360" w:lineRule="auto"/>
              <w:jc w:val="center"/>
              <w:rPr>
                <w:rFonts w:ascii="宋体" w:hAnsi="宋体" w:eastAsia="宋体" w:cs="宋体"/>
                <w:sz w:val="22"/>
              </w:rPr>
            </w:pPr>
          </w:p>
        </w:tc>
        <w:tc>
          <w:tcPr>
            <w:tcW w:w="1179" w:type="pct"/>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温度均匀性</w:t>
            </w:r>
          </w:p>
        </w:tc>
        <w:tc>
          <w:tcPr>
            <w:tcW w:w="2834" w:type="pct"/>
            <w:vAlign w:val="center"/>
          </w:tcPr>
          <w:p>
            <w:pPr>
              <w:spacing w:line="360" w:lineRule="auto"/>
              <w:jc w:val="left"/>
              <w:rPr>
                <w:rFonts w:hint="default" w:ascii="宋体" w:hAnsi="宋体" w:eastAsia="宋体" w:cs="宋体"/>
                <w:sz w:val="22"/>
                <w:lang w:val="en-US" w:eastAsia="zh-CN"/>
              </w:rPr>
            </w:pPr>
            <w:r>
              <w:rPr>
                <w:rFonts w:hint="default" w:ascii="宋体" w:hAnsi="宋体" w:eastAsia="宋体" w:cs="宋体"/>
                <w:sz w:val="22"/>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986" w:type="pct"/>
            <w:vMerge w:val="continue"/>
            <w:vAlign w:val="center"/>
          </w:tcPr>
          <w:p>
            <w:pPr>
              <w:spacing w:line="360" w:lineRule="auto"/>
              <w:jc w:val="center"/>
              <w:rPr>
                <w:rFonts w:ascii="宋体" w:hAnsi="宋体" w:eastAsia="宋体" w:cs="宋体"/>
                <w:sz w:val="22"/>
              </w:rPr>
            </w:pPr>
          </w:p>
        </w:tc>
        <w:tc>
          <w:tcPr>
            <w:tcW w:w="1179" w:type="pct"/>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温度波动范围</w:t>
            </w:r>
          </w:p>
        </w:tc>
        <w:tc>
          <w:tcPr>
            <w:tcW w:w="2834" w:type="pct"/>
            <w:vAlign w:val="center"/>
          </w:tcPr>
          <w:p>
            <w:pPr>
              <w:spacing w:line="360" w:lineRule="auto"/>
              <w:jc w:val="left"/>
              <w:rPr>
                <w:rFonts w:hint="default" w:ascii="宋体" w:hAnsi="宋体" w:eastAsia="宋体" w:cs="宋体"/>
                <w:sz w:val="22"/>
                <w:lang w:val="en-US" w:eastAsia="zh-CN"/>
              </w:rPr>
            </w:pPr>
            <w:r>
              <w:rPr>
                <w:rFonts w:hint="default" w:ascii="宋体" w:hAnsi="宋体" w:eastAsia="宋体" w:cs="宋体"/>
                <w:sz w:val="22"/>
                <w:lang w:val="en-US" w:eastAsia="zh-CN"/>
              </w:rPr>
              <w:t>±0.</w:t>
            </w:r>
            <w:r>
              <w:rPr>
                <w:rFonts w:hint="eastAsia" w:ascii="宋体" w:hAnsi="宋体" w:eastAsia="宋体" w:cs="宋体"/>
                <w:sz w:val="22"/>
                <w:lang w:val="en-US" w:eastAsia="zh-CN"/>
              </w:rPr>
              <w:t>1</w:t>
            </w:r>
            <w:r>
              <w:rPr>
                <w:rFonts w:hint="default" w:ascii="宋体" w:hAnsi="宋体" w:eastAsia="宋体" w:cs="宋体"/>
                <w:sz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986" w:type="pct"/>
            <w:vMerge w:val="continue"/>
            <w:vAlign w:val="center"/>
          </w:tcPr>
          <w:p>
            <w:pPr>
              <w:spacing w:line="360" w:lineRule="auto"/>
              <w:jc w:val="center"/>
              <w:rPr>
                <w:rFonts w:ascii="宋体" w:hAnsi="宋体" w:eastAsia="宋体" w:cs="宋体"/>
                <w:sz w:val="22"/>
              </w:rPr>
            </w:pPr>
          </w:p>
        </w:tc>
        <w:tc>
          <w:tcPr>
            <w:tcW w:w="1179" w:type="pct"/>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最高转速</w:t>
            </w:r>
          </w:p>
        </w:tc>
        <w:tc>
          <w:tcPr>
            <w:tcW w:w="2834" w:type="pct"/>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300rpm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986" w:type="pct"/>
            <w:vMerge w:val="continue"/>
            <w:vAlign w:val="center"/>
          </w:tcPr>
          <w:p>
            <w:pPr>
              <w:spacing w:line="360" w:lineRule="auto"/>
              <w:jc w:val="center"/>
              <w:rPr>
                <w:rFonts w:ascii="宋体" w:hAnsi="宋体" w:eastAsia="宋体" w:cs="宋体"/>
                <w:sz w:val="22"/>
              </w:rPr>
            </w:pPr>
          </w:p>
        </w:tc>
        <w:tc>
          <w:tcPr>
            <w:tcW w:w="1179" w:type="pct"/>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振幅</w:t>
            </w:r>
          </w:p>
        </w:tc>
        <w:tc>
          <w:tcPr>
            <w:tcW w:w="2834" w:type="pct"/>
            <w:vAlign w:val="center"/>
          </w:tcPr>
          <w:p>
            <w:pPr>
              <w:spacing w:line="360" w:lineRule="auto"/>
              <w:jc w:val="left"/>
              <w:rPr>
                <w:rFonts w:hint="eastAsia" w:ascii="宋体" w:hAnsi="宋体" w:eastAsia="宋体" w:cs="宋体"/>
                <w:sz w:val="22"/>
                <w:lang w:val="en-US" w:eastAsia="zh-CN"/>
              </w:rPr>
            </w:pPr>
            <w:r>
              <w:rPr>
                <w:rFonts w:hint="eastAsia" w:ascii="宋体" w:hAnsi="宋体" w:eastAsia="宋体" w:cs="宋体"/>
                <w:sz w:val="22"/>
                <w:lang w:val="en-US" w:eastAsia="zh-CN"/>
              </w:rPr>
              <w:t>Ф26mm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986" w:type="pct"/>
            <w:vMerge w:val="continue"/>
            <w:vAlign w:val="center"/>
          </w:tcPr>
          <w:p>
            <w:pPr>
              <w:spacing w:line="360" w:lineRule="auto"/>
              <w:jc w:val="center"/>
              <w:rPr>
                <w:rFonts w:ascii="宋体" w:hAnsi="宋体" w:eastAsia="宋体" w:cs="宋体"/>
                <w:sz w:val="22"/>
              </w:rPr>
            </w:pPr>
          </w:p>
        </w:tc>
        <w:tc>
          <w:tcPr>
            <w:tcW w:w="1179" w:type="pct"/>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程控</w:t>
            </w:r>
          </w:p>
        </w:tc>
        <w:tc>
          <w:tcPr>
            <w:tcW w:w="2834" w:type="pct"/>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可程控自动变温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pct"/>
            <w:vAlign w:val="center"/>
          </w:tcPr>
          <w:p>
            <w:pPr>
              <w:spacing w:line="360" w:lineRule="auto"/>
              <w:jc w:val="left"/>
              <w:rPr>
                <w:rFonts w:hint="eastAsia" w:ascii="宋体" w:hAnsi="宋体" w:eastAsia="宋体" w:cs="宋体"/>
                <w:sz w:val="22"/>
                <w:lang w:val="en-US" w:eastAsia="zh-CN"/>
              </w:rPr>
            </w:pPr>
            <w:r>
              <w:rPr>
                <w:rFonts w:hint="eastAsia" w:ascii="宋体" w:hAnsi="宋体" w:eastAsia="宋体" w:cs="宋体"/>
                <w:sz w:val="22"/>
                <w:lang w:val="en-US" w:eastAsia="zh-CN"/>
              </w:rPr>
              <w:t>其他要求</w:t>
            </w:r>
          </w:p>
        </w:tc>
        <w:tc>
          <w:tcPr>
            <w:tcW w:w="4013" w:type="pct"/>
            <w:gridSpan w:val="2"/>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签订合同后供应商可派人进行上门安装。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pct"/>
            <w:vAlign w:val="center"/>
          </w:tcPr>
          <w:p>
            <w:pPr>
              <w:spacing w:line="360" w:lineRule="auto"/>
              <w:jc w:val="center"/>
              <w:rPr>
                <w:sz w:val="24"/>
                <w:szCs w:val="24"/>
              </w:rPr>
            </w:pPr>
            <w:r>
              <w:rPr>
                <w:rFonts w:hint="eastAsia"/>
                <w:sz w:val="24"/>
                <w:szCs w:val="24"/>
              </w:rPr>
              <w:t>设备安装地点</w:t>
            </w:r>
          </w:p>
        </w:tc>
        <w:tc>
          <w:tcPr>
            <w:tcW w:w="4013" w:type="pct"/>
            <w:gridSpan w:val="2"/>
            <w:vAlign w:val="center"/>
          </w:tcPr>
          <w:p>
            <w:pPr>
              <w:spacing w:line="360" w:lineRule="auto"/>
              <w:jc w:val="left"/>
              <w:rPr>
                <w:rFonts w:hint="default" w:ascii="黑体" w:hAnsi="黑体" w:eastAsia="黑体" w:cs="黑体"/>
                <w:szCs w:val="21"/>
                <w:lang w:val="en-US" w:eastAsia="zh-CN"/>
              </w:rPr>
            </w:pPr>
            <w:r>
              <w:rPr>
                <w:rFonts w:hint="eastAsia" w:ascii="黑体" w:hAnsi="黑体" w:eastAsia="黑体" w:cs="黑体"/>
                <w:szCs w:val="21"/>
                <w:lang w:val="en-US" w:eastAsia="zh-CN"/>
              </w:rPr>
              <w:t>怀柔科研楼5楼</w:t>
            </w:r>
          </w:p>
        </w:tc>
      </w:tr>
    </w:tbl>
    <w:p>
      <w:pPr>
        <w:rPr>
          <w:b/>
          <w:color w:val="000000" w:themeColor="text1"/>
          <w:sz w:val="24"/>
          <w:szCs w:val="24"/>
          <w14:textFill>
            <w14:solidFill>
              <w14:schemeClr w14:val="tx1"/>
            </w14:solidFill>
          </w14:textFill>
        </w:rPr>
      </w:pPr>
    </w:p>
    <w:p>
      <w:pPr>
        <w:ind w:firstLine="3614" w:firstLineChars="1500"/>
        <w:rPr>
          <w:rFonts w:hint="eastAsia" w:eastAsiaTheme="minorEastAsia"/>
          <w:b/>
          <w:color w:val="000000" w:themeColor="text1"/>
          <w:sz w:val="24"/>
          <w:szCs w:val="24"/>
          <w:lang w:val="en-US" w:eastAsia="zh-CN"/>
          <w14:textFill>
            <w14:solidFill>
              <w14:schemeClr w14:val="tx1"/>
            </w14:solidFill>
          </w14:textFill>
        </w:rPr>
      </w:pPr>
      <w:r>
        <w:rPr>
          <w:rFonts w:hint="eastAsia"/>
          <w:b/>
          <w:color w:val="000000" w:themeColor="text1"/>
          <w:sz w:val="24"/>
          <w:szCs w:val="24"/>
          <w:lang w:val="en-US" w:eastAsia="zh-CN"/>
          <w14:textFill>
            <w14:solidFill>
              <w14:schemeClr w14:val="tx1"/>
            </w14:solidFill>
          </w14:textFill>
        </w:rPr>
        <w:t>超净台</w:t>
      </w:r>
    </w:p>
    <w:tbl>
      <w:tblPr>
        <w:tblStyle w:val="1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0"/>
        <w:gridCol w:w="2009"/>
        <w:gridCol w:w="4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6" w:type="pct"/>
            <w:vAlign w:val="center"/>
          </w:tcPr>
          <w:p>
            <w:pPr>
              <w:spacing w:line="360" w:lineRule="auto"/>
              <w:jc w:val="center"/>
              <w:rPr>
                <w:rFonts w:ascii="宋体" w:hAnsi="宋体" w:eastAsia="宋体" w:cs="宋体"/>
                <w:sz w:val="22"/>
              </w:rPr>
            </w:pPr>
            <w:r>
              <w:rPr>
                <w:rFonts w:hint="eastAsia" w:ascii="宋体" w:hAnsi="宋体" w:eastAsia="宋体" w:cs="宋体"/>
                <w:sz w:val="22"/>
                <w:highlight w:val="none"/>
              </w:rPr>
              <w:t>主设备型号</w:t>
            </w:r>
          </w:p>
        </w:tc>
        <w:tc>
          <w:tcPr>
            <w:tcW w:w="4013" w:type="pct"/>
            <w:gridSpan w:val="2"/>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博科（BBS-SDC）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986" w:type="pct"/>
            <w:vMerge w:val="restart"/>
            <w:vAlign w:val="center"/>
          </w:tcPr>
          <w:p>
            <w:pPr>
              <w:spacing w:line="360" w:lineRule="auto"/>
              <w:jc w:val="center"/>
              <w:rPr>
                <w:rFonts w:ascii="宋体" w:hAnsi="宋体" w:eastAsia="宋体" w:cs="宋体"/>
                <w:sz w:val="22"/>
              </w:rPr>
            </w:pPr>
            <w:r>
              <w:rPr>
                <w:rFonts w:hint="eastAsia" w:ascii="宋体" w:hAnsi="宋体" w:eastAsia="宋体" w:cs="宋体"/>
                <w:sz w:val="22"/>
              </w:rPr>
              <w:t>设备主要参数</w:t>
            </w:r>
          </w:p>
        </w:tc>
        <w:tc>
          <w:tcPr>
            <w:tcW w:w="1179" w:type="pct"/>
            <w:vAlign w:val="center"/>
          </w:tcPr>
          <w:p>
            <w:pPr>
              <w:spacing w:line="360" w:lineRule="auto"/>
              <w:jc w:val="left"/>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过滤等级</w:t>
            </w:r>
          </w:p>
        </w:tc>
        <w:tc>
          <w:tcPr>
            <w:tcW w:w="2834" w:type="pct"/>
            <w:vAlign w:val="center"/>
          </w:tcPr>
          <w:p>
            <w:pPr>
              <w:spacing w:line="360" w:lineRule="auto"/>
              <w:jc w:val="left"/>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菌落数≤0.5cfu/小时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986" w:type="pct"/>
            <w:vMerge w:val="continue"/>
            <w:vAlign w:val="center"/>
          </w:tcPr>
          <w:p>
            <w:pPr>
              <w:spacing w:line="360" w:lineRule="auto"/>
              <w:jc w:val="center"/>
              <w:rPr>
                <w:rFonts w:ascii="宋体" w:hAnsi="宋体" w:eastAsia="宋体" w:cs="宋体"/>
                <w:sz w:val="22"/>
              </w:rPr>
            </w:pPr>
          </w:p>
        </w:tc>
        <w:tc>
          <w:tcPr>
            <w:tcW w:w="1179" w:type="pct"/>
            <w:vAlign w:val="center"/>
          </w:tcPr>
          <w:p>
            <w:pPr>
              <w:pStyle w:val="17"/>
              <w:spacing w:line="360" w:lineRule="auto"/>
              <w:ind w:firstLine="0" w:firstLineChars="0"/>
              <w:jc w:val="left"/>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气流模式</w:t>
            </w:r>
          </w:p>
        </w:tc>
        <w:tc>
          <w:tcPr>
            <w:tcW w:w="2834" w:type="pct"/>
            <w:vAlign w:val="center"/>
          </w:tcPr>
          <w:p>
            <w:pPr>
              <w:spacing w:line="360" w:lineRule="auto"/>
              <w:jc w:val="left"/>
              <w:rPr>
                <w:rFonts w:hint="default" w:ascii="宋体" w:hAnsi="宋体" w:eastAsia="宋体" w:cs="宋体"/>
                <w:kern w:val="2"/>
                <w:sz w:val="22"/>
                <w:szCs w:val="22"/>
                <w:lang w:val="en-US" w:eastAsia="zh-CN" w:bidi="ar-SA"/>
              </w:rPr>
            </w:pPr>
            <w:r>
              <w:rPr>
                <w:rFonts w:hint="default" w:ascii="宋体" w:hAnsi="宋体" w:eastAsia="宋体" w:cs="宋体"/>
                <w:kern w:val="2"/>
                <w:sz w:val="22"/>
                <w:szCs w:val="22"/>
                <w:lang w:val="en-US" w:eastAsia="zh-CN" w:bidi="ar-SA"/>
              </w:rPr>
              <w:t>垂直流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986" w:type="pct"/>
            <w:vMerge w:val="continue"/>
            <w:vAlign w:val="center"/>
          </w:tcPr>
          <w:p>
            <w:pPr>
              <w:spacing w:line="360" w:lineRule="auto"/>
              <w:jc w:val="center"/>
              <w:rPr>
                <w:rFonts w:ascii="宋体" w:hAnsi="宋体" w:eastAsia="宋体" w:cs="宋体"/>
                <w:sz w:val="22"/>
              </w:rPr>
            </w:pPr>
          </w:p>
        </w:tc>
        <w:tc>
          <w:tcPr>
            <w:tcW w:w="1179" w:type="pct"/>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设备形式</w:t>
            </w:r>
          </w:p>
        </w:tc>
        <w:tc>
          <w:tcPr>
            <w:tcW w:w="2834" w:type="pct"/>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双人单面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986" w:type="pct"/>
            <w:vMerge w:val="continue"/>
            <w:vAlign w:val="center"/>
          </w:tcPr>
          <w:p>
            <w:pPr>
              <w:spacing w:line="360" w:lineRule="auto"/>
              <w:jc w:val="center"/>
              <w:rPr>
                <w:rFonts w:ascii="宋体" w:hAnsi="宋体" w:eastAsia="宋体" w:cs="宋体"/>
                <w:sz w:val="22"/>
              </w:rPr>
            </w:pPr>
          </w:p>
        </w:tc>
        <w:tc>
          <w:tcPr>
            <w:tcW w:w="1179" w:type="pct"/>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内置</w:t>
            </w:r>
          </w:p>
        </w:tc>
        <w:tc>
          <w:tcPr>
            <w:tcW w:w="2834" w:type="pct"/>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紫外灯、照明灯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986" w:type="pct"/>
            <w:vMerge w:val="continue"/>
            <w:vAlign w:val="center"/>
          </w:tcPr>
          <w:p>
            <w:pPr>
              <w:spacing w:line="360" w:lineRule="auto"/>
              <w:jc w:val="center"/>
              <w:rPr>
                <w:rFonts w:ascii="宋体" w:hAnsi="宋体" w:eastAsia="宋体" w:cs="宋体"/>
                <w:sz w:val="22"/>
              </w:rPr>
            </w:pPr>
          </w:p>
        </w:tc>
        <w:tc>
          <w:tcPr>
            <w:tcW w:w="1179" w:type="pct"/>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噪音</w:t>
            </w:r>
          </w:p>
        </w:tc>
        <w:tc>
          <w:tcPr>
            <w:tcW w:w="2834" w:type="pct"/>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＜65dB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986" w:type="pct"/>
            <w:vMerge w:val="continue"/>
            <w:vAlign w:val="center"/>
          </w:tcPr>
          <w:p>
            <w:pPr>
              <w:spacing w:line="360" w:lineRule="auto"/>
              <w:jc w:val="center"/>
              <w:rPr>
                <w:rFonts w:ascii="宋体" w:hAnsi="宋体" w:eastAsia="宋体" w:cs="宋体"/>
                <w:sz w:val="22"/>
              </w:rPr>
            </w:pPr>
          </w:p>
        </w:tc>
        <w:tc>
          <w:tcPr>
            <w:tcW w:w="1179" w:type="pct"/>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气流流速</w:t>
            </w:r>
          </w:p>
        </w:tc>
        <w:tc>
          <w:tcPr>
            <w:tcW w:w="2834" w:type="pct"/>
            <w:vAlign w:val="center"/>
          </w:tcPr>
          <w:p>
            <w:pPr>
              <w:spacing w:line="360" w:lineRule="auto"/>
              <w:jc w:val="left"/>
              <w:rPr>
                <w:rFonts w:hint="eastAsia" w:ascii="宋体" w:hAnsi="宋体" w:eastAsia="宋体" w:cs="宋体"/>
                <w:sz w:val="22"/>
                <w:lang w:val="en-US" w:eastAsia="zh-CN"/>
              </w:rPr>
            </w:pPr>
            <w:r>
              <w:rPr>
                <w:rFonts w:hint="eastAsia" w:ascii="宋体" w:hAnsi="宋体" w:eastAsia="宋体" w:cs="宋体"/>
                <w:sz w:val="22"/>
                <w:lang w:val="en-US" w:eastAsia="zh-CN"/>
              </w:rPr>
              <w:t>0.30-0.45m/s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986" w:type="pct"/>
            <w:vMerge w:val="continue"/>
            <w:vAlign w:val="center"/>
          </w:tcPr>
          <w:p>
            <w:pPr>
              <w:spacing w:line="360" w:lineRule="auto"/>
              <w:jc w:val="center"/>
              <w:rPr>
                <w:rFonts w:ascii="宋体" w:hAnsi="宋体" w:eastAsia="宋体" w:cs="宋体"/>
                <w:sz w:val="22"/>
              </w:rPr>
            </w:pPr>
          </w:p>
        </w:tc>
        <w:tc>
          <w:tcPr>
            <w:tcW w:w="1179" w:type="pct"/>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其他</w:t>
            </w:r>
          </w:p>
        </w:tc>
        <w:tc>
          <w:tcPr>
            <w:tcW w:w="2834" w:type="pct"/>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电压220V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pct"/>
            <w:vAlign w:val="center"/>
          </w:tcPr>
          <w:p>
            <w:pPr>
              <w:spacing w:line="360" w:lineRule="auto"/>
              <w:jc w:val="left"/>
              <w:rPr>
                <w:rFonts w:hint="eastAsia" w:ascii="宋体" w:hAnsi="宋体" w:eastAsia="宋体" w:cs="宋体"/>
                <w:sz w:val="22"/>
                <w:lang w:val="en-US" w:eastAsia="zh-CN"/>
              </w:rPr>
            </w:pPr>
            <w:r>
              <w:rPr>
                <w:rFonts w:hint="eastAsia" w:ascii="宋体" w:hAnsi="宋体" w:eastAsia="宋体" w:cs="宋体"/>
                <w:sz w:val="22"/>
                <w:lang w:val="en-US" w:eastAsia="zh-CN"/>
              </w:rPr>
              <w:t>其他要求</w:t>
            </w:r>
          </w:p>
        </w:tc>
        <w:tc>
          <w:tcPr>
            <w:tcW w:w="4013" w:type="pct"/>
            <w:gridSpan w:val="2"/>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签订合同后供应商可派人进行上门安装。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pct"/>
            <w:vAlign w:val="center"/>
          </w:tcPr>
          <w:p>
            <w:pPr>
              <w:spacing w:line="360" w:lineRule="auto"/>
              <w:jc w:val="center"/>
              <w:rPr>
                <w:sz w:val="24"/>
                <w:szCs w:val="24"/>
              </w:rPr>
            </w:pPr>
            <w:r>
              <w:rPr>
                <w:rFonts w:hint="eastAsia"/>
                <w:sz w:val="24"/>
                <w:szCs w:val="24"/>
              </w:rPr>
              <w:t>设备安装地点</w:t>
            </w:r>
          </w:p>
        </w:tc>
        <w:tc>
          <w:tcPr>
            <w:tcW w:w="4013" w:type="pct"/>
            <w:gridSpan w:val="2"/>
            <w:vAlign w:val="center"/>
          </w:tcPr>
          <w:p>
            <w:pPr>
              <w:spacing w:line="360" w:lineRule="auto"/>
              <w:jc w:val="left"/>
              <w:rPr>
                <w:rFonts w:hint="default" w:ascii="黑体" w:hAnsi="黑体" w:eastAsia="黑体" w:cs="黑体"/>
                <w:szCs w:val="21"/>
                <w:lang w:val="en-US" w:eastAsia="zh-CN"/>
              </w:rPr>
            </w:pPr>
            <w:r>
              <w:rPr>
                <w:rFonts w:hint="eastAsia" w:ascii="黑体" w:hAnsi="黑体" w:eastAsia="黑体" w:cs="黑体"/>
                <w:szCs w:val="21"/>
                <w:lang w:val="en-US" w:eastAsia="zh-CN"/>
              </w:rPr>
              <w:t>怀柔科研楼5楼</w:t>
            </w:r>
          </w:p>
        </w:tc>
      </w:tr>
    </w:tbl>
    <w:p>
      <w:pPr>
        <w:rPr>
          <w:b/>
          <w:color w:val="000000" w:themeColor="text1"/>
          <w:sz w:val="24"/>
          <w:szCs w:val="24"/>
          <w14:textFill>
            <w14:solidFill>
              <w14:schemeClr w14:val="tx1"/>
            </w14:solidFill>
          </w14:textFill>
        </w:rPr>
      </w:pPr>
    </w:p>
    <w:p>
      <w:pPr>
        <w:ind w:firstLine="3855" w:firstLineChars="1600"/>
        <w:rPr>
          <w:rFonts w:hint="eastAsia"/>
          <w:b/>
          <w:color w:val="000000" w:themeColor="text1"/>
          <w:sz w:val="24"/>
          <w:szCs w:val="24"/>
          <w:lang w:val="en-US" w:eastAsia="zh-CN"/>
          <w14:textFill>
            <w14:solidFill>
              <w14:schemeClr w14:val="tx1"/>
            </w14:solidFill>
          </w14:textFill>
        </w:rPr>
      </w:pPr>
    </w:p>
    <w:p>
      <w:pPr>
        <w:ind w:firstLine="3855" w:firstLineChars="1600"/>
        <w:rPr>
          <w:rFonts w:hint="default"/>
          <w:b/>
          <w:color w:val="000000" w:themeColor="text1"/>
          <w:sz w:val="24"/>
          <w:szCs w:val="24"/>
          <w:lang w:val="en-US" w:eastAsia="zh-CN"/>
          <w14:textFill>
            <w14:solidFill>
              <w14:schemeClr w14:val="tx1"/>
            </w14:solidFill>
          </w14:textFill>
        </w:rPr>
      </w:pPr>
      <w:r>
        <w:rPr>
          <w:rFonts w:hint="eastAsia"/>
          <w:b/>
          <w:color w:val="000000" w:themeColor="text1"/>
          <w:sz w:val="24"/>
          <w:szCs w:val="24"/>
          <w:lang w:val="en-US" w:eastAsia="zh-CN"/>
          <w14:textFill>
            <w14:solidFill>
              <w14:schemeClr w14:val="tx1"/>
            </w14:solidFill>
          </w14:textFill>
        </w:rPr>
        <w:t>冰箱</w:t>
      </w:r>
    </w:p>
    <w:tbl>
      <w:tblPr>
        <w:tblStyle w:val="1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0"/>
        <w:gridCol w:w="2009"/>
        <w:gridCol w:w="4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6" w:type="pct"/>
            <w:vAlign w:val="center"/>
          </w:tcPr>
          <w:p>
            <w:pPr>
              <w:spacing w:line="360" w:lineRule="auto"/>
              <w:jc w:val="center"/>
              <w:rPr>
                <w:rFonts w:ascii="宋体" w:hAnsi="宋体" w:eastAsia="宋体" w:cs="宋体"/>
                <w:sz w:val="22"/>
              </w:rPr>
            </w:pPr>
            <w:r>
              <w:rPr>
                <w:rFonts w:hint="eastAsia" w:ascii="宋体" w:hAnsi="宋体" w:eastAsia="宋体" w:cs="宋体"/>
                <w:sz w:val="22"/>
                <w:highlight w:val="none"/>
              </w:rPr>
              <w:t>主设备型号</w:t>
            </w:r>
          </w:p>
        </w:tc>
        <w:tc>
          <w:tcPr>
            <w:tcW w:w="4013" w:type="pct"/>
            <w:gridSpan w:val="2"/>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星星（BC-99Y）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986" w:type="pct"/>
            <w:vMerge w:val="restart"/>
            <w:vAlign w:val="center"/>
          </w:tcPr>
          <w:p>
            <w:pPr>
              <w:spacing w:line="360" w:lineRule="auto"/>
              <w:jc w:val="center"/>
              <w:rPr>
                <w:rFonts w:ascii="宋体" w:hAnsi="宋体" w:eastAsia="宋体" w:cs="宋体"/>
                <w:sz w:val="22"/>
              </w:rPr>
            </w:pPr>
            <w:r>
              <w:rPr>
                <w:rFonts w:hint="eastAsia" w:ascii="宋体" w:hAnsi="宋体" w:eastAsia="宋体" w:cs="宋体"/>
                <w:sz w:val="22"/>
              </w:rPr>
              <w:t>设备主要参数</w:t>
            </w:r>
          </w:p>
        </w:tc>
        <w:tc>
          <w:tcPr>
            <w:tcW w:w="1179" w:type="pct"/>
            <w:vAlign w:val="center"/>
          </w:tcPr>
          <w:p>
            <w:pPr>
              <w:spacing w:line="360" w:lineRule="auto"/>
              <w:jc w:val="left"/>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容积</w:t>
            </w:r>
          </w:p>
        </w:tc>
        <w:tc>
          <w:tcPr>
            <w:tcW w:w="2834" w:type="pct"/>
            <w:vAlign w:val="center"/>
          </w:tcPr>
          <w:p>
            <w:pPr>
              <w:spacing w:line="360" w:lineRule="auto"/>
              <w:jc w:val="left"/>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≥800L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986" w:type="pct"/>
            <w:vMerge w:val="continue"/>
            <w:vAlign w:val="center"/>
          </w:tcPr>
          <w:p>
            <w:pPr>
              <w:spacing w:line="360" w:lineRule="auto"/>
              <w:jc w:val="center"/>
              <w:rPr>
                <w:rFonts w:ascii="宋体" w:hAnsi="宋体" w:eastAsia="宋体" w:cs="宋体"/>
                <w:sz w:val="22"/>
              </w:rPr>
            </w:pPr>
          </w:p>
        </w:tc>
        <w:tc>
          <w:tcPr>
            <w:tcW w:w="1179" w:type="pct"/>
            <w:vAlign w:val="center"/>
          </w:tcPr>
          <w:p>
            <w:pPr>
              <w:pStyle w:val="17"/>
              <w:spacing w:line="360" w:lineRule="auto"/>
              <w:ind w:firstLine="0" w:firstLineChars="0"/>
              <w:jc w:val="left"/>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温度范围</w:t>
            </w:r>
          </w:p>
        </w:tc>
        <w:tc>
          <w:tcPr>
            <w:tcW w:w="2834" w:type="pct"/>
            <w:vAlign w:val="center"/>
          </w:tcPr>
          <w:p>
            <w:pPr>
              <w:spacing w:line="360" w:lineRule="auto"/>
              <w:jc w:val="left"/>
              <w:rPr>
                <w:rFonts w:hint="default" w:ascii="宋体" w:hAnsi="宋体" w:eastAsia="宋体" w:cs="宋体"/>
                <w:kern w:val="2"/>
                <w:sz w:val="22"/>
                <w:szCs w:val="22"/>
                <w:lang w:val="en-US" w:eastAsia="zh-CN" w:bidi="ar-SA"/>
              </w:rPr>
            </w:pPr>
            <w:r>
              <w:rPr>
                <w:rFonts w:hint="default" w:ascii="宋体" w:hAnsi="宋体" w:eastAsia="宋体" w:cs="宋体"/>
                <w:kern w:val="2"/>
                <w:sz w:val="22"/>
                <w:szCs w:val="22"/>
                <w:lang w:val="en-US" w:eastAsia="zh-CN" w:bidi="ar-SA"/>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986" w:type="pct"/>
            <w:vMerge w:val="continue"/>
            <w:vAlign w:val="center"/>
          </w:tcPr>
          <w:p>
            <w:pPr>
              <w:spacing w:line="360" w:lineRule="auto"/>
              <w:jc w:val="center"/>
              <w:rPr>
                <w:rFonts w:ascii="宋体" w:hAnsi="宋体" w:eastAsia="宋体" w:cs="宋体"/>
                <w:sz w:val="22"/>
              </w:rPr>
            </w:pPr>
          </w:p>
        </w:tc>
        <w:tc>
          <w:tcPr>
            <w:tcW w:w="1179" w:type="pct"/>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制冷方式</w:t>
            </w:r>
          </w:p>
        </w:tc>
        <w:tc>
          <w:tcPr>
            <w:tcW w:w="2834" w:type="pct"/>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直冷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986" w:type="pct"/>
            <w:vMerge w:val="continue"/>
            <w:vAlign w:val="center"/>
          </w:tcPr>
          <w:p>
            <w:pPr>
              <w:spacing w:line="360" w:lineRule="auto"/>
              <w:jc w:val="center"/>
              <w:rPr>
                <w:rFonts w:ascii="宋体" w:hAnsi="宋体" w:eastAsia="宋体" w:cs="宋体"/>
                <w:sz w:val="22"/>
              </w:rPr>
            </w:pPr>
          </w:p>
        </w:tc>
        <w:tc>
          <w:tcPr>
            <w:tcW w:w="1179" w:type="pct"/>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电压</w:t>
            </w:r>
          </w:p>
        </w:tc>
        <w:tc>
          <w:tcPr>
            <w:tcW w:w="2834" w:type="pct"/>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220V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986" w:type="pct"/>
            <w:vMerge w:val="continue"/>
            <w:vAlign w:val="center"/>
          </w:tcPr>
          <w:p>
            <w:pPr>
              <w:spacing w:line="360" w:lineRule="auto"/>
              <w:jc w:val="center"/>
              <w:rPr>
                <w:rFonts w:ascii="宋体" w:hAnsi="宋体" w:eastAsia="宋体" w:cs="宋体"/>
                <w:sz w:val="22"/>
              </w:rPr>
            </w:pPr>
          </w:p>
        </w:tc>
        <w:tc>
          <w:tcPr>
            <w:tcW w:w="1179" w:type="pct"/>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设备形式</w:t>
            </w:r>
          </w:p>
        </w:tc>
        <w:tc>
          <w:tcPr>
            <w:tcW w:w="2834" w:type="pct"/>
            <w:vAlign w:val="center"/>
          </w:tcPr>
          <w:p>
            <w:pPr>
              <w:spacing w:line="360" w:lineRule="auto"/>
              <w:jc w:val="left"/>
              <w:rPr>
                <w:rFonts w:hint="default" w:ascii="宋体" w:hAnsi="宋体" w:eastAsia="宋体" w:cs="宋体"/>
                <w:sz w:val="22"/>
                <w:lang w:val="en-US" w:eastAsia="zh-CN"/>
              </w:rPr>
            </w:pPr>
            <w:r>
              <w:rPr>
                <w:rFonts w:hint="default" w:ascii="宋体" w:hAnsi="宋体" w:eastAsia="宋体" w:cs="宋体"/>
                <w:sz w:val="22"/>
                <w:lang w:val="en-US" w:eastAsia="zh-CN"/>
              </w:rPr>
              <w:t>四面屏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986" w:type="pct"/>
            <w:vMerge w:val="continue"/>
            <w:vAlign w:val="center"/>
          </w:tcPr>
          <w:p>
            <w:pPr>
              <w:spacing w:line="360" w:lineRule="auto"/>
              <w:jc w:val="center"/>
              <w:rPr>
                <w:rFonts w:ascii="宋体" w:hAnsi="宋体" w:eastAsia="宋体" w:cs="宋体"/>
                <w:sz w:val="22"/>
              </w:rPr>
            </w:pPr>
          </w:p>
        </w:tc>
        <w:tc>
          <w:tcPr>
            <w:tcW w:w="1179" w:type="pct"/>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其他</w:t>
            </w:r>
          </w:p>
        </w:tc>
        <w:tc>
          <w:tcPr>
            <w:tcW w:w="2834" w:type="pct"/>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设备最大高度不得超过2m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pct"/>
            <w:vAlign w:val="center"/>
          </w:tcPr>
          <w:p>
            <w:pPr>
              <w:spacing w:line="360" w:lineRule="auto"/>
              <w:jc w:val="left"/>
              <w:rPr>
                <w:rFonts w:hint="eastAsia" w:ascii="宋体" w:hAnsi="宋体" w:eastAsia="宋体" w:cs="宋体"/>
                <w:sz w:val="22"/>
                <w:lang w:val="en-US" w:eastAsia="zh-CN"/>
              </w:rPr>
            </w:pPr>
            <w:r>
              <w:rPr>
                <w:rFonts w:hint="eastAsia" w:ascii="宋体" w:hAnsi="宋体" w:eastAsia="宋体" w:cs="宋体"/>
                <w:sz w:val="22"/>
                <w:lang w:val="en-US" w:eastAsia="zh-CN"/>
              </w:rPr>
              <w:t>其他要求</w:t>
            </w:r>
          </w:p>
        </w:tc>
        <w:tc>
          <w:tcPr>
            <w:tcW w:w="4013" w:type="pct"/>
            <w:gridSpan w:val="2"/>
            <w:vAlign w:val="center"/>
          </w:tcPr>
          <w:p>
            <w:pPr>
              <w:spacing w:line="360" w:lineRule="auto"/>
              <w:jc w:val="left"/>
              <w:rPr>
                <w:rFonts w:hint="default" w:ascii="宋体" w:hAnsi="宋体" w:eastAsia="宋体" w:cs="宋体"/>
                <w:sz w:val="22"/>
                <w:lang w:val="en-US" w:eastAsia="zh-CN"/>
              </w:rPr>
            </w:pPr>
            <w:r>
              <w:rPr>
                <w:rFonts w:hint="eastAsia" w:ascii="宋体" w:hAnsi="宋体" w:eastAsia="宋体" w:cs="宋体"/>
                <w:sz w:val="22"/>
                <w:lang w:val="en-US" w:eastAsia="zh-CN"/>
              </w:rPr>
              <w:t>签订合同后供应商可派人进行上门安装。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pct"/>
            <w:vAlign w:val="center"/>
          </w:tcPr>
          <w:p>
            <w:pPr>
              <w:spacing w:line="360" w:lineRule="auto"/>
              <w:jc w:val="center"/>
              <w:rPr>
                <w:sz w:val="24"/>
                <w:szCs w:val="24"/>
              </w:rPr>
            </w:pPr>
            <w:r>
              <w:rPr>
                <w:rFonts w:hint="eastAsia"/>
                <w:sz w:val="24"/>
                <w:szCs w:val="24"/>
              </w:rPr>
              <w:t>设备安装地点</w:t>
            </w:r>
          </w:p>
        </w:tc>
        <w:tc>
          <w:tcPr>
            <w:tcW w:w="4013" w:type="pct"/>
            <w:gridSpan w:val="2"/>
            <w:vAlign w:val="center"/>
          </w:tcPr>
          <w:p>
            <w:pPr>
              <w:spacing w:line="360" w:lineRule="auto"/>
              <w:jc w:val="left"/>
              <w:rPr>
                <w:rFonts w:hint="default" w:ascii="黑体" w:hAnsi="黑体" w:eastAsia="黑体" w:cs="黑体"/>
                <w:szCs w:val="21"/>
                <w:lang w:val="en-US" w:eastAsia="zh-CN"/>
              </w:rPr>
            </w:pPr>
            <w:r>
              <w:rPr>
                <w:rFonts w:hint="eastAsia" w:ascii="黑体" w:hAnsi="黑体" w:eastAsia="黑体" w:cs="黑体"/>
                <w:szCs w:val="21"/>
                <w:lang w:val="en-US" w:eastAsia="zh-CN"/>
              </w:rPr>
              <w:t>怀柔科研楼5楼</w:t>
            </w:r>
          </w:p>
        </w:tc>
      </w:tr>
    </w:tbl>
    <w:p>
      <w:pPr>
        <w:tabs>
          <w:tab w:val="center" w:pos="4153"/>
        </w:tabs>
        <w:rPr>
          <w:rFonts w:asciiTheme="minorEastAsia" w:hAnsiTheme="minorEastAsia" w:eastAsiaTheme="minorEastAsia"/>
          <w:b/>
          <w:sz w:val="28"/>
          <w:szCs w:val="24"/>
        </w:rPr>
      </w:pPr>
      <w:r>
        <w:rPr>
          <w:rFonts w:hint="eastAsia" w:asciiTheme="minorEastAsia" w:hAnsiTheme="minorEastAsia" w:eastAsiaTheme="minorEastAsia"/>
          <w:b/>
          <w:sz w:val="28"/>
          <w:szCs w:val="24"/>
        </w:rPr>
        <w:t>五、投标人资质要求：</w:t>
      </w:r>
      <w:r>
        <w:rPr>
          <w:rFonts w:asciiTheme="minorEastAsia" w:hAnsiTheme="minorEastAsia" w:eastAsiaTheme="minorEastAsia"/>
          <w:b/>
          <w:sz w:val="28"/>
          <w:szCs w:val="24"/>
        </w:rPr>
        <w:tab/>
      </w:r>
    </w:p>
    <w:p>
      <w:pPr>
        <w:pStyle w:val="17"/>
        <w:numPr>
          <w:ilvl w:val="0"/>
          <w:numId w:val="2"/>
        </w:numPr>
        <w:ind w:firstLineChars="0"/>
        <w:rPr>
          <w:rFonts w:asciiTheme="minorEastAsia" w:hAnsiTheme="minorEastAsia" w:eastAsiaTheme="minorEastAsia"/>
          <w:sz w:val="28"/>
          <w:szCs w:val="24"/>
        </w:rPr>
      </w:pPr>
      <w:r>
        <w:rPr>
          <w:rFonts w:hint="eastAsia" w:asciiTheme="minorEastAsia" w:hAnsiTheme="minorEastAsia" w:eastAsiaTheme="minorEastAsia"/>
          <w:b/>
          <w:sz w:val="28"/>
          <w:szCs w:val="24"/>
        </w:rPr>
        <w:t>注册资本：</w:t>
      </w:r>
      <w:r>
        <w:rPr>
          <w:rFonts w:hint="eastAsia" w:asciiTheme="minorEastAsia" w:hAnsiTheme="minorEastAsia" w:eastAsiaTheme="minorEastAsia"/>
          <w:sz w:val="28"/>
          <w:szCs w:val="24"/>
          <w:u w:val="single"/>
        </w:rPr>
        <w:t xml:space="preserve">   </w:t>
      </w:r>
      <w:r>
        <w:rPr>
          <w:rFonts w:asciiTheme="minorEastAsia" w:hAnsiTheme="minorEastAsia" w:eastAsiaTheme="minorEastAsia"/>
          <w:sz w:val="28"/>
          <w:szCs w:val="24"/>
          <w:u w:val="single"/>
        </w:rPr>
        <w:t>100</w:t>
      </w:r>
      <w:r>
        <w:rPr>
          <w:rFonts w:hint="eastAsia" w:asciiTheme="minorEastAsia" w:hAnsiTheme="minorEastAsia" w:eastAsiaTheme="minorEastAsia"/>
          <w:sz w:val="28"/>
          <w:szCs w:val="24"/>
          <w:u w:val="single"/>
        </w:rPr>
        <w:t xml:space="preserve">  </w:t>
      </w:r>
      <w:r>
        <w:rPr>
          <w:rFonts w:asciiTheme="minorEastAsia" w:hAnsiTheme="minorEastAsia" w:eastAsiaTheme="minorEastAsia"/>
          <w:sz w:val="28"/>
          <w:szCs w:val="24"/>
          <w:u w:val="single"/>
        </w:rPr>
        <w:t xml:space="preserve"> </w:t>
      </w:r>
      <w:r>
        <w:rPr>
          <w:rFonts w:hint="eastAsia" w:asciiTheme="minorEastAsia" w:hAnsiTheme="minorEastAsia" w:eastAsiaTheme="minorEastAsia"/>
          <w:sz w:val="28"/>
          <w:szCs w:val="24"/>
        </w:rPr>
        <w:t>万元（含）以上；</w:t>
      </w:r>
    </w:p>
    <w:p>
      <w:pPr>
        <w:pStyle w:val="17"/>
        <w:numPr>
          <w:ilvl w:val="0"/>
          <w:numId w:val="2"/>
        </w:numPr>
        <w:ind w:firstLineChars="0"/>
        <w:rPr>
          <w:rFonts w:asciiTheme="minorEastAsia" w:hAnsiTheme="minorEastAsia" w:eastAsiaTheme="minorEastAsia"/>
          <w:b/>
          <w:sz w:val="28"/>
          <w:szCs w:val="24"/>
        </w:rPr>
      </w:pPr>
      <w:r>
        <w:rPr>
          <w:rFonts w:hint="eastAsia" w:asciiTheme="minorEastAsia" w:hAnsiTheme="minorEastAsia" w:eastAsiaTheme="minorEastAsia"/>
          <w:b/>
          <w:sz w:val="28"/>
          <w:szCs w:val="24"/>
        </w:rPr>
        <w:t>基本资格要求：</w:t>
      </w:r>
    </w:p>
    <w:p>
      <w:pPr>
        <w:pStyle w:val="17"/>
        <w:numPr>
          <w:ilvl w:val="0"/>
          <w:numId w:val="3"/>
        </w:numPr>
        <w:ind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投标人应具有独立订立合同的法人资格；</w:t>
      </w:r>
    </w:p>
    <w:p>
      <w:pPr>
        <w:pStyle w:val="17"/>
        <w:numPr>
          <w:ilvl w:val="0"/>
          <w:numId w:val="3"/>
        </w:numPr>
        <w:ind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从未被列入失信被执行人名单、从未发生过骗取中标等违纪不良行为以及最近三年</w:t>
      </w:r>
      <w:r>
        <w:rPr>
          <w:rFonts w:asciiTheme="minorEastAsia" w:hAnsiTheme="minorEastAsia" w:eastAsiaTheme="minorEastAsia"/>
          <w:sz w:val="28"/>
          <w:szCs w:val="24"/>
        </w:rPr>
        <w:t>无未解决的行政处罚、无异常经营信息；</w:t>
      </w:r>
    </w:p>
    <w:p>
      <w:pPr>
        <w:pStyle w:val="17"/>
        <w:numPr>
          <w:ilvl w:val="0"/>
          <w:numId w:val="3"/>
        </w:numPr>
        <w:ind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经营状况良好，</w:t>
      </w:r>
      <w:r>
        <w:rPr>
          <w:rFonts w:hint="eastAsia" w:asciiTheme="minorEastAsia" w:hAnsiTheme="minorEastAsia" w:eastAsiaTheme="minorEastAsia"/>
          <w:b/>
          <w:sz w:val="28"/>
          <w:szCs w:val="24"/>
        </w:rPr>
        <w:t>近</w:t>
      </w:r>
      <w:r>
        <w:rPr>
          <w:rFonts w:hint="eastAsia" w:asciiTheme="minorEastAsia" w:hAnsiTheme="minorEastAsia" w:eastAsiaTheme="minorEastAsia"/>
          <w:b/>
          <w:sz w:val="28"/>
          <w:szCs w:val="24"/>
          <w:u w:val="single"/>
        </w:rPr>
        <w:t xml:space="preserve"> </w:t>
      </w:r>
      <w:r>
        <w:rPr>
          <w:rFonts w:asciiTheme="minorEastAsia" w:hAnsiTheme="minorEastAsia" w:eastAsiaTheme="minorEastAsia"/>
          <w:b/>
          <w:sz w:val="28"/>
          <w:szCs w:val="24"/>
          <w:u w:val="single"/>
        </w:rPr>
        <w:t>3</w:t>
      </w:r>
      <w:r>
        <w:rPr>
          <w:rFonts w:hint="eastAsia" w:asciiTheme="minorEastAsia" w:hAnsiTheme="minorEastAsia" w:eastAsiaTheme="minorEastAsia"/>
          <w:b/>
          <w:sz w:val="28"/>
          <w:szCs w:val="24"/>
          <w:u w:val="single"/>
        </w:rPr>
        <w:t xml:space="preserve"> </w:t>
      </w:r>
      <w:r>
        <w:rPr>
          <w:rFonts w:hint="eastAsia" w:asciiTheme="minorEastAsia" w:hAnsiTheme="minorEastAsia" w:eastAsiaTheme="minorEastAsia"/>
          <w:b/>
          <w:sz w:val="28"/>
          <w:szCs w:val="24"/>
        </w:rPr>
        <w:t>年有</w:t>
      </w:r>
      <w:r>
        <w:rPr>
          <w:rFonts w:hint="eastAsia" w:asciiTheme="minorEastAsia" w:hAnsiTheme="minorEastAsia" w:eastAsiaTheme="minorEastAsia"/>
          <w:b/>
          <w:sz w:val="28"/>
          <w:szCs w:val="24"/>
          <w:u w:val="single"/>
        </w:rPr>
        <w:t xml:space="preserve"> </w:t>
      </w:r>
      <w:r>
        <w:rPr>
          <w:rFonts w:asciiTheme="minorEastAsia" w:hAnsiTheme="minorEastAsia" w:eastAsiaTheme="minorEastAsia"/>
          <w:b/>
          <w:sz w:val="28"/>
          <w:szCs w:val="24"/>
          <w:u w:val="single"/>
        </w:rPr>
        <w:t>2</w:t>
      </w:r>
      <w:r>
        <w:rPr>
          <w:rFonts w:hint="eastAsia" w:asciiTheme="minorEastAsia" w:hAnsiTheme="minorEastAsia" w:eastAsiaTheme="minorEastAsia"/>
          <w:b/>
          <w:sz w:val="28"/>
          <w:szCs w:val="24"/>
        </w:rPr>
        <w:t>项及以上大型项目经验的优先；</w:t>
      </w:r>
    </w:p>
    <w:p>
      <w:pPr>
        <w:pStyle w:val="17"/>
        <w:numPr>
          <w:ilvl w:val="0"/>
          <w:numId w:val="3"/>
        </w:numPr>
        <w:ind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行业基本资质要求：</w:t>
      </w:r>
      <w:r>
        <w:rPr>
          <w:rFonts w:hint="eastAsia" w:asciiTheme="minorEastAsia" w:hAnsiTheme="minorEastAsia" w:eastAsiaTheme="minorEastAsia"/>
          <w:sz w:val="28"/>
          <w:szCs w:val="24"/>
          <w:u w:val="single"/>
        </w:rPr>
        <w:t xml:space="preserve">  </w:t>
      </w:r>
      <w:r>
        <w:rPr>
          <w:rFonts w:asciiTheme="minorEastAsia" w:hAnsiTheme="minorEastAsia" w:eastAsiaTheme="minorEastAsia"/>
          <w:sz w:val="28"/>
          <w:szCs w:val="24"/>
          <w:u w:val="single"/>
        </w:rPr>
        <w:t xml:space="preserve">       </w:t>
      </w:r>
      <w:r>
        <w:rPr>
          <w:rFonts w:hint="eastAsia" w:asciiTheme="minorEastAsia" w:hAnsiTheme="minorEastAsia" w:eastAsiaTheme="minorEastAsia"/>
          <w:sz w:val="28"/>
          <w:szCs w:val="24"/>
          <w:u w:val="single"/>
          <w:lang w:val="en-US" w:eastAsia="zh-CN"/>
        </w:rPr>
        <w:t>/</w:t>
      </w:r>
      <w:r>
        <w:rPr>
          <w:rFonts w:asciiTheme="minorEastAsia" w:hAnsiTheme="minorEastAsia" w:eastAsiaTheme="minorEastAsia"/>
          <w:sz w:val="28"/>
          <w:szCs w:val="24"/>
          <w:u w:val="single"/>
        </w:rPr>
        <w:t xml:space="preserve">               </w:t>
      </w:r>
    </w:p>
    <w:p>
      <w:pPr>
        <w:pStyle w:val="17"/>
        <w:numPr>
          <w:ilvl w:val="0"/>
          <w:numId w:val="4"/>
        </w:numPr>
        <w:ind w:firstLineChars="0"/>
        <w:rPr>
          <w:rFonts w:asciiTheme="minorEastAsia" w:hAnsiTheme="minorEastAsia" w:eastAsiaTheme="minorEastAsia"/>
          <w:b/>
          <w:sz w:val="28"/>
          <w:szCs w:val="24"/>
        </w:rPr>
      </w:pPr>
      <w:r>
        <w:rPr>
          <w:rFonts w:hint="eastAsia" w:asciiTheme="minorEastAsia" w:hAnsiTheme="minorEastAsia" w:eastAsiaTheme="minorEastAsia"/>
          <w:b/>
          <w:sz w:val="28"/>
          <w:szCs w:val="24"/>
        </w:rPr>
        <w:t>比价文件的组成（严格按如下顺序，并提交目录）</w:t>
      </w:r>
    </w:p>
    <w:p>
      <w:pPr>
        <w:pStyle w:val="17"/>
        <w:numPr>
          <w:ilvl w:val="0"/>
          <w:numId w:val="5"/>
        </w:numPr>
        <w:ind w:firstLineChars="0"/>
        <w:rPr>
          <w:rFonts w:asciiTheme="minorEastAsia" w:hAnsiTheme="minorEastAsia" w:eastAsiaTheme="minorEastAsia"/>
          <w:b/>
          <w:sz w:val="28"/>
          <w:szCs w:val="24"/>
        </w:rPr>
      </w:pPr>
      <w:r>
        <w:rPr>
          <w:rFonts w:hint="eastAsia" w:asciiTheme="minorEastAsia" w:hAnsiTheme="minorEastAsia" w:eastAsiaTheme="minorEastAsia"/>
          <w:b/>
          <w:sz w:val="28"/>
          <w:szCs w:val="24"/>
        </w:rPr>
        <w:t>企业基本资质文件：</w:t>
      </w:r>
    </w:p>
    <w:p>
      <w:pPr>
        <w:ind w:firstLine="425" w:firstLineChars="152"/>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附件1 </w:t>
      </w:r>
      <w:r>
        <w:rPr>
          <w:rFonts w:hint="eastAsia" w:asciiTheme="minorEastAsia" w:hAnsiTheme="minorEastAsia" w:eastAsiaTheme="minorEastAsia"/>
          <w:sz w:val="28"/>
          <w:szCs w:val="24"/>
          <w:u w:val="single"/>
        </w:rPr>
        <w:t>营业执照（副本）（三证合一）</w:t>
      </w:r>
    </w:p>
    <w:p>
      <w:pPr>
        <w:ind w:firstLine="425" w:firstLineChars="152"/>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附件2 </w:t>
      </w:r>
      <w:r>
        <w:rPr>
          <w:rFonts w:hint="eastAsia" w:asciiTheme="minorEastAsia" w:hAnsiTheme="minorEastAsia" w:eastAsiaTheme="minorEastAsia"/>
          <w:sz w:val="28"/>
          <w:szCs w:val="24"/>
          <w:u w:val="single"/>
        </w:rPr>
        <w:t>一般纳税人相关证明</w:t>
      </w:r>
    </w:p>
    <w:p>
      <w:pPr>
        <w:ind w:firstLine="282" w:firstLineChars="101"/>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附件3 </w:t>
      </w:r>
      <w:r>
        <w:rPr>
          <w:rFonts w:hint="eastAsia" w:asciiTheme="minorEastAsia" w:hAnsiTheme="minorEastAsia" w:eastAsiaTheme="minorEastAsia"/>
          <w:sz w:val="28"/>
          <w:szCs w:val="24"/>
          <w:u w:val="single"/>
        </w:rPr>
        <w:t>基本存款账户信息</w:t>
      </w:r>
    </w:p>
    <w:p>
      <w:pPr>
        <w:ind w:left="210" w:leftChars="100" w:firstLine="282" w:firstLineChars="101"/>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附件4 </w:t>
      </w:r>
      <w:r>
        <w:rPr>
          <w:rFonts w:hint="eastAsia" w:asciiTheme="minorEastAsia" w:hAnsiTheme="minorEastAsia" w:eastAsiaTheme="minorEastAsia"/>
          <w:sz w:val="28"/>
          <w:szCs w:val="24"/>
          <w:u w:val="single"/>
        </w:rPr>
        <w:t>关于“从未被列入失信被执行人名单、从未发生过骗取中标等违纪不良行为以及最近三年</w:t>
      </w:r>
      <w:r>
        <w:rPr>
          <w:rFonts w:asciiTheme="minorEastAsia" w:hAnsiTheme="minorEastAsia" w:eastAsiaTheme="minorEastAsia"/>
          <w:sz w:val="28"/>
          <w:szCs w:val="24"/>
          <w:u w:val="single"/>
        </w:rPr>
        <w:t>无未解决的行政处罚、无异常经营信息</w:t>
      </w:r>
      <w:r>
        <w:rPr>
          <w:rFonts w:hint="eastAsia" w:asciiTheme="minorEastAsia" w:hAnsiTheme="minorEastAsia" w:eastAsiaTheme="minorEastAsia"/>
          <w:sz w:val="28"/>
          <w:szCs w:val="24"/>
          <w:u w:val="single"/>
        </w:rPr>
        <w:t>”承诺函</w:t>
      </w:r>
    </w:p>
    <w:p>
      <w:pPr>
        <w:pStyle w:val="17"/>
        <w:numPr>
          <w:ilvl w:val="0"/>
          <w:numId w:val="5"/>
        </w:numPr>
        <w:ind w:firstLineChars="0"/>
        <w:rPr>
          <w:rFonts w:asciiTheme="minorEastAsia" w:hAnsiTheme="minorEastAsia" w:eastAsiaTheme="minorEastAsia"/>
          <w:b/>
          <w:sz w:val="28"/>
          <w:szCs w:val="24"/>
        </w:rPr>
      </w:pPr>
      <w:r>
        <w:rPr>
          <w:rFonts w:hint="eastAsia" w:asciiTheme="minorEastAsia" w:hAnsiTheme="minorEastAsia" w:eastAsiaTheme="minorEastAsia"/>
          <w:b/>
          <w:sz w:val="28"/>
          <w:szCs w:val="24"/>
        </w:rPr>
        <w:t>身份证明文件：</w:t>
      </w:r>
    </w:p>
    <w:p>
      <w:pPr>
        <w:pStyle w:val="17"/>
        <w:ind w:left="420" w:firstLine="0"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附件5 </w:t>
      </w:r>
      <w:r>
        <w:rPr>
          <w:rFonts w:asciiTheme="minorEastAsia" w:hAnsiTheme="minorEastAsia" w:eastAsiaTheme="minorEastAsia"/>
          <w:sz w:val="28"/>
          <w:szCs w:val="24"/>
          <w:u w:val="single"/>
        </w:rPr>
        <w:t>法人身份证明</w:t>
      </w:r>
    </w:p>
    <w:p>
      <w:pPr>
        <w:pStyle w:val="17"/>
        <w:ind w:left="420" w:firstLine="0"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附件6 </w:t>
      </w:r>
      <w:r>
        <w:rPr>
          <w:rFonts w:hint="eastAsia" w:asciiTheme="minorEastAsia" w:hAnsiTheme="minorEastAsia" w:eastAsiaTheme="minorEastAsia"/>
          <w:sz w:val="28"/>
          <w:szCs w:val="24"/>
          <w:u w:val="single"/>
        </w:rPr>
        <w:t>法人授权</w:t>
      </w:r>
      <w:r>
        <w:rPr>
          <w:rFonts w:asciiTheme="minorEastAsia" w:hAnsiTheme="minorEastAsia" w:eastAsiaTheme="minorEastAsia"/>
          <w:sz w:val="28"/>
          <w:szCs w:val="24"/>
          <w:u w:val="single"/>
        </w:rPr>
        <w:t>委托书</w:t>
      </w:r>
    </w:p>
    <w:p>
      <w:pPr>
        <w:pStyle w:val="17"/>
        <w:ind w:left="420" w:firstLine="0"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附件7 </w:t>
      </w:r>
      <w:r>
        <w:rPr>
          <w:rFonts w:hint="eastAsia" w:asciiTheme="minorEastAsia" w:hAnsiTheme="minorEastAsia" w:eastAsiaTheme="minorEastAsia"/>
          <w:sz w:val="28"/>
          <w:szCs w:val="24"/>
          <w:u w:val="single"/>
        </w:rPr>
        <w:t>代理人身份证明</w:t>
      </w:r>
    </w:p>
    <w:p>
      <w:pPr>
        <w:pStyle w:val="17"/>
        <w:numPr>
          <w:ilvl w:val="0"/>
          <w:numId w:val="5"/>
        </w:numPr>
        <w:ind w:firstLineChars="0"/>
        <w:rPr>
          <w:rFonts w:asciiTheme="minorEastAsia" w:hAnsiTheme="minorEastAsia" w:eastAsiaTheme="minorEastAsia"/>
          <w:b/>
          <w:sz w:val="28"/>
          <w:szCs w:val="24"/>
        </w:rPr>
      </w:pPr>
      <w:r>
        <w:rPr>
          <w:rFonts w:hint="eastAsia" w:asciiTheme="minorEastAsia" w:hAnsiTheme="minorEastAsia" w:eastAsiaTheme="minorEastAsia"/>
          <w:b/>
          <w:sz w:val="28"/>
          <w:szCs w:val="24"/>
        </w:rPr>
        <w:t>行业基本资质文件：</w:t>
      </w:r>
    </w:p>
    <w:p>
      <w:pPr>
        <w:pStyle w:val="17"/>
        <w:ind w:left="420" w:firstLine="0" w:firstLineChars="0"/>
        <w:rPr>
          <w:rFonts w:asciiTheme="minorEastAsia" w:hAnsiTheme="minorEastAsia" w:eastAsiaTheme="minorEastAsia"/>
          <w:sz w:val="28"/>
          <w:szCs w:val="24"/>
          <w:u w:val="single"/>
        </w:rPr>
      </w:pPr>
      <w:r>
        <w:rPr>
          <w:rFonts w:hint="eastAsia" w:asciiTheme="minorEastAsia" w:hAnsiTheme="minorEastAsia" w:eastAsiaTheme="minorEastAsia"/>
          <w:sz w:val="28"/>
          <w:szCs w:val="24"/>
        </w:rPr>
        <w:t>附件8</w:t>
      </w:r>
      <w:r>
        <w:rPr>
          <w:rFonts w:asciiTheme="minorEastAsia" w:hAnsiTheme="minorEastAsia" w:eastAsiaTheme="minorEastAsia"/>
          <w:sz w:val="28"/>
          <w:szCs w:val="24"/>
        </w:rPr>
        <w:t xml:space="preserve"> </w:t>
      </w:r>
      <w:r>
        <w:rPr>
          <w:rFonts w:hint="eastAsia" w:asciiTheme="minorEastAsia" w:hAnsiTheme="minorEastAsia" w:eastAsiaTheme="minorEastAsia"/>
          <w:sz w:val="28"/>
          <w:szCs w:val="24"/>
          <w:u w:val="single"/>
        </w:rPr>
        <w:t xml:space="preserve"> </w:t>
      </w:r>
      <w:r>
        <w:rPr>
          <w:rFonts w:asciiTheme="minorEastAsia" w:hAnsiTheme="minorEastAsia" w:eastAsiaTheme="minorEastAsia"/>
          <w:sz w:val="28"/>
          <w:szCs w:val="24"/>
          <w:u w:val="single"/>
        </w:rPr>
        <w:t xml:space="preserve">          </w:t>
      </w:r>
      <w:r>
        <w:rPr>
          <w:rFonts w:hint="eastAsia" w:asciiTheme="minorEastAsia" w:hAnsiTheme="minorEastAsia" w:eastAsiaTheme="minorEastAsia"/>
          <w:sz w:val="28"/>
          <w:szCs w:val="24"/>
          <w:u w:val="single"/>
          <w:lang w:val="en-US" w:eastAsia="zh-CN"/>
        </w:rPr>
        <w:t>/</w:t>
      </w:r>
      <w:r>
        <w:rPr>
          <w:rFonts w:asciiTheme="minorEastAsia" w:hAnsiTheme="minorEastAsia" w:eastAsiaTheme="minorEastAsia"/>
          <w:sz w:val="28"/>
          <w:szCs w:val="24"/>
          <w:u w:val="single"/>
        </w:rPr>
        <w:t xml:space="preserve">        </w:t>
      </w:r>
      <w:r>
        <w:rPr>
          <w:rFonts w:hint="eastAsia" w:asciiTheme="minorEastAsia" w:hAnsiTheme="minorEastAsia" w:eastAsiaTheme="minorEastAsia"/>
          <w:sz w:val="28"/>
          <w:szCs w:val="24"/>
          <w:u w:val="single"/>
        </w:rPr>
        <w:t xml:space="preserve"> </w:t>
      </w:r>
    </w:p>
    <w:p>
      <w:pPr>
        <w:pStyle w:val="17"/>
        <w:ind w:left="420" w:firstLine="0" w:firstLineChars="0"/>
        <w:rPr>
          <w:rFonts w:asciiTheme="minorEastAsia" w:hAnsiTheme="minorEastAsia" w:eastAsiaTheme="minorEastAsia"/>
          <w:sz w:val="28"/>
          <w:szCs w:val="24"/>
          <w:u w:val="single"/>
        </w:rPr>
      </w:pPr>
      <w:r>
        <w:rPr>
          <w:rFonts w:hint="eastAsia" w:asciiTheme="minorEastAsia" w:hAnsiTheme="minorEastAsia" w:eastAsiaTheme="minorEastAsia"/>
          <w:b/>
          <w:sz w:val="28"/>
          <w:szCs w:val="24"/>
        </w:rPr>
        <w:t>（注：行业基本资质文件一项仅可对应一个序号，如8-1，8-2等）</w:t>
      </w:r>
    </w:p>
    <w:p>
      <w:pPr>
        <w:pStyle w:val="17"/>
        <w:numPr>
          <w:ilvl w:val="0"/>
          <w:numId w:val="5"/>
        </w:numPr>
        <w:ind w:firstLineChars="0"/>
        <w:rPr>
          <w:rFonts w:asciiTheme="minorEastAsia" w:hAnsiTheme="minorEastAsia" w:eastAsiaTheme="minorEastAsia"/>
          <w:b/>
          <w:sz w:val="28"/>
          <w:szCs w:val="24"/>
        </w:rPr>
      </w:pPr>
      <w:r>
        <w:rPr>
          <w:rFonts w:hint="eastAsia" w:asciiTheme="minorEastAsia" w:hAnsiTheme="minorEastAsia" w:eastAsiaTheme="minorEastAsia"/>
          <w:b/>
          <w:sz w:val="28"/>
          <w:szCs w:val="24"/>
        </w:rPr>
        <w:t>其它文件：</w:t>
      </w:r>
    </w:p>
    <w:p>
      <w:pPr>
        <w:pStyle w:val="17"/>
        <w:ind w:left="420" w:firstLine="0"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附件9</w:t>
      </w:r>
      <w:r>
        <w:rPr>
          <w:rFonts w:asciiTheme="minorEastAsia" w:hAnsiTheme="minorEastAsia" w:eastAsiaTheme="minorEastAsia"/>
          <w:sz w:val="28"/>
          <w:szCs w:val="24"/>
        </w:rPr>
        <w:t xml:space="preserve"> </w:t>
      </w:r>
      <w:r>
        <w:rPr>
          <w:rFonts w:hint="eastAsia" w:asciiTheme="minorEastAsia" w:hAnsiTheme="minorEastAsia" w:eastAsiaTheme="minorEastAsia"/>
          <w:sz w:val="28"/>
          <w:szCs w:val="24"/>
          <w:u w:val="single"/>
        </w:rPr>
        <w:t xml:space="preserve"> </w:t>
      </w:r>
      <w:r>
        <w:rPr>
          <w:rFonts w:asciiTheme="minorEastAsia" w:hAnsiTheme="minorEastAsia" w:eastAsiaTheme="minorEastAsia"/>
          <w:sz w:val="28"/>
          <w:szCs w:val="24"/>
          <w:u w:val="single"/>
        </w:rPr>
        <w:t xml:space="preserve">         </w:t>
      </w:r>
      <w:r>
        <w:rPr>
          <w:rFonts w:hint="eastAsia" w:asciiTheme="minorEastAsia" w:hAnsiTheme="minorEastAsia" w:eastAsiaTheme="minorEastAsia"/>
          <w:sz w:val="28"/>
          <w:szCs w:val="24"/>
          <w:u w:val="single"/>
          <w:lang w:val="en-US" w:eastAsia="zh-CN"/>
        </w:rPr>
        <w:t>/</w:t>
      </w:r>
      <w:r>
        <w:rPr>
          <w:rFonts w:asciiTheme="minorEastAsia" w:hAnsiTheme="minorEastAsia" w:eastAsiaTheme="minorEastAsia"/>
          <w:sz w:val="28"/>
          <w:szCs w:val="24"/>
          <w:u w:val="single"/>
        </w:rPr>
        <w:t xml:space="preserve">           </w:t>
      </w:r>
    </w:p>
    <w:p>
      <w:pPr>
        <w:ind w:firstLine="281" w:firstLineChars="100"/>
        <w:rPr>
          <w:rFonts w:asciiTheme="minorEastAsia" w:hAnsiTheme="minorEastAsia" w:eastAsiaTheme="minorEastAsia"/>
          <w:sz w:val="28"/>
          <w:szCs w:val="24"/>
          <w:u w:val="single"/>
        </w:rPr>
      </w:pPr>
      <w:r>
        <w:rPr>
          <w:rFonts w:hint="eastAsia" w:asciiTheme="minorEastAsia" w:hAnsiTheme="minorEastAsia" w:eastAsiaTheme="minorEastAsia"/>
          <w:b/>
          <w:sz w:val="28"/>
          <w:szCs w:val="24"/>
        </w:rPr>
        <w:t>（注：其他文件为投标人自愿提供除以上必备文件外的其它文件，如9-1，9-2等，不可混合在以上8项必备文件中）</w:t>
      </w:r>
    </w:p>
    <w:p>
      <w:pPr>
        <w:pStyle w:val="17"/>
        <w:numPr>
          <w:ilvl w:val="0"/>
          <w:numId w:val="5"/>
        </w:numPr>
        <w:ind w:firstLineChars="0"/>
        <w:rPr>
          <w:rFonts w:asciiTheme="minorEastAsia" w:hAnsiTheme="minorEastAsia" w:eastAsiaTheme="minorEastAsia"/>
          <w:b/>
          <w:sz w:val="28"/>
          <w:szCs w:val="24"/>
        </w:rPr>
      </w:pPr>
      <w:r>
        <w:rPr>
          <w:rFonts w:hint="eastAsia" w:asciiTheme="minorEastAsia" w:hAnsiTheme="minorEastAsia" w:eastAsiaTheme="minorEastAsia"/>
          <w:b/>
          <w:sz w:val="28"/>
          <w:szCs w:val="24"/>
        </w:rPr>
        <w:t>报价单</w:t>
      </w:r>
    </w:p>
    <w:p>
      <w:pPr>
        <w:pStyle w:val="17"/>
        <w:ind w:left="700" w:leftChars="200" w:hanging="280" w:hangingChars="100"/>
        <w:rPr>
          <w:rFonts w:asciiTheme="minorEastAsia" w:hAnsiTheme="minorEastAsia" w:eastAsiaTheme="minorEastAsia"/>
          <w:sz w:val="28"/>
          <w:szCs w:val="24"/>
        </w:rPr>
      </w:pPr>
      <w:r>
        <w:rPr>
          <w:rFonts w:hint="eastAsia" w:asciiTheme="minorEastAsia" w:hAnsiTheme="minorEastAsia" w:eastAsiaTheme="minorEastAsia"/>
          <w:sz w:val="28"/>
          <w:szCs w:val="24"/>
        </w:rPr>
        <w:t>①报价单需将 “报价含税单价、报价人、报价日期、联系电话等项目”填写齐全，并每页加盖公章（红章）。</w:t>
      </w:r>
    </w:p>
    <w:p>
      <w:pPr>
        <w:pStyle w:val="17"/>
        <w:numPr>
          <w:ilvl w:val="0"/>
          <w:numId w:val="6"/>
        </w:numPr>
        <w:ind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报价单需对本次全部项目进行报价，部分报价视为无效报价。</w:t>
      </w:r>
    </w:p>
    <w:p>
      <w:pPr>
        <w:spacing w:line="360" w:lineRule="auto"/>
        <w:rPr>
          <w:rFonts w:asciiTheme="minorEastAsia" w:hAnsiTheme="minorEastAsia" w:eastAsiaTheme="minorEastAsia"/>
          <w:b/>
          <w:color w:val="FF0000"/>
        </w:rPr>
      </w:pPr>
      <w:r>
        <w:rPr>
          <w:rFonts w:hint="eastAsia" w:asciiTheme="minorEastAsia" w:hAnsiTheme="minorEastAsia" w:eastAsiaTheme="minorEastAsia"/>
          <w:b/>
          <w:color w:val="FF0000"/>
        </w:rPr>
        <w:t>注：</w:t>
      </w:r>
    </w:p>
    <w:p>
      <w:pPr>
        <w:pStyle w:val="17"/>
        <w:numPr>
          <w:ilvl w:val="0"/>
          <w:numId w:val="7"/>
        </w:numPr>
        <w:spacing w:line="360" w:lineRule="auto"/>
        <w:ind w:firstLineChars="0"/>
        <w:rPr>
          <w:rFonts w:asciiTheme="minorEastAsia" w:hAnsiTheme="minorEastAsia" w:eastAsiaTheme="minorEastAsia"/>
          <w:color w:val="FF0000"/>
        </w:rPr>
      </w:pPr>
      <w:r>
        <w:rPr>
          <w:rFonts w:hint="eastAsia" w:asciiTheme="minorEastAsia" w:hAnsiTheme="minorEastAsia" w:eastAsiaTheme="minorEastAsia"/>
          <w:color w:val="FF0000"/>
        </w:rPr>
        <w:t>以上资质文件全部提供经营资质类</w:t>
      </w:r>
      <w:r>
        <w:rPr>
          <w:rFonts w:hint="eastAsia" w:asciiTheme="minorEastAsia" w:hAnsiTheme="minorEastAsia" w:eastAsiaTheme="minorEastAsia"/>
          <w:color w:val="FF0000"/>
          <w:highlight w:val="yellow"/>
        </w:rPr>
        <w:t>有效版本</w:t>
      </w:r>
      <w:r>
        <w:rPr>
          <w:rFonts w:hint="eastAsia" w:asciiTheme="minorEastAsia" w:hAnsiTheme="minorEastAsia" w:eastAsiaTheme="minorEastAsia"/>
          <w:color w:val="FF0000"/>
        </w:rPr>
        <w:t>，全部资料复印件应加盖本企业公章（红章）；</w:t>
      </w:r>
    </w:p>
    <w:p>
      <w:pPr>
        <w:pStyle w:val="17"/>
        <w:numPr>
          <w:ilvl w:val="0"/>
          <w:numId w:val="7"/>
        </w:numPr>
        <w:spacing w:line="360" w:lineRule="auto"/>
        <w:ind w:firstLineChars="0"/>
        <w:rPr>
          <w:rFonts w:asciiTheme="minorEastAsia" w:hAnsiTheme="minorEastAsia" w:eastAsiaTheme="minorEastAsia"/>
        </w:rPr>
      </w:pPr>
      <w:r>
        <w:rPr>
          <w:rFonts w:hint="eastAsia" w:asciiTheme="minorEastAsia" w:hAnsiTheme="minorEastAsia" w:eastAsiaTheme="minorEastAsia"/>
          <w:color w:val="FF0000"/>
        </w:rPr>
        <w:t>现行合作供应商须按要求提供相应的资质文件；</w:t>
      </w: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r>
        <w:rPr>
          <w:rFonts w:hint="eastAsia" w:asciiTheme="minorEastAsia" w:hAnsiTheme="minorEastAsia" w:eastAsiaTheme="minorEastAsia"/>
          <w:b/>
          <w:sz w:val="28"/>
          <w:szCs w:val="24"/>
        </w:rPr>
        <w:t>七、其它要求：</w:t>
      </w:r>
    </w:p>
    <w:p>
      <w:pPr>
        <w:pStyle w:val="17"/>
        <w:numPr>
          <w:ilvl w:val="2"/>
          <w:numId w:val="5"/>
        </w:numPr>
        <w:ind w:left="0" w:firstLine="425" w:firstLineChars="152"/>
        <w:rPr>
          <w:rFonts w:asciiTheme="minorEastAsia" w:hAnsiTheme="minorEastAsia" w:eastAsiaTheme="minorEastAsia"/>
          <w:color w:val="000000" w:themeColor="text1"/>
          <w:sz w:val="28"/>
          <w:szCs w:val="24"/>
          <w14:textFill>
            <w14:solidFill>
              <w14:schemeClr w14:val="tx1"/>
            </w14:solidFill>
          </w14:textFill>
        </w:rPr>
      </w:pPr>
      <w:r>
        <w:rPr>
          <w:rFonts w:hint="eastAsia" w:asciiTheme="minorEastAsia" w:hAnsiTheme="minorEastAsia" w:eastAsiaTheme="minorEastAsia"/>
          <w:color w:val="000000" w:themeColor="text1"/>
          <w:sz w:val="28"/>
          <w:szCs w:val="24"/>
          <w14:textFill>
            <w14:solidFill>
              <w14:schemeClr w14:val="tx1"/>
            </w14:solidFill>
          </w14:textFill>
        </w:rPr>
        <w:t>比价文件电子版、纸质版各一份；</w:t>
      </w:r>
    </w:p>
    <w:p>
      <w:pPr>
        <w:pStyle w:val="17"/>
        <w:numPr>
          <w:ilvl w:val="2"/>
          <w:numId w:val="5"/>
        </w:numPr>
        <w:ind w:left="848" w:leftChars="203" w:hanging="422" w:hangingChars="151"/>
        <w:rPr>
          <w:rFonts w:asciiTheme="minorEastAsia" w:hAnsiTheme="minorEastAsia" w:eastAsiaTheme="minorEastAsia"/>
          <w:color w:val="000000" w:themeColor="text1"/>
          <w:sz w:val="28"/>
          <w:szCs w:val="24"/>
          <w14:textFill>
            <w14:solidFill>
              <w14:schemeClr w14:val="tx1"/>
            </w14:solidFill>
          </w14:textFill>
        </w:rPr>
      </w:pPr>
      <w:r>
        <w:rPr>
          <w:rFonts w:hint="eastAsia" w:asciiTheme="minorEastAsia" w:hAnsiTheme="minorEastAsia" w:eastAsiaTheme="minorEastAsia"/>
          <w:color w:val="000000" w:themeColor="text1"/>
          <w:sz w:val="28"/>
          <w:szCs w:val="24"/>
          <w14:textFill>
            <w14:solidFill>
              <w14:schemeClr w14:val="tx1"/>
            </w14:solidFill>
          </w14:textFill>
        </w:rPr>
        <w:t>比价全部装订整齐，在公告期</w:t>
      </w:r>
      <w:r>
        <w:rPr>
          <w:rFonts w:hint="eastAsia" w:asciiTheme="minorEastAsia" w:hAnsiTheme="minorEastAsia" w:eastAsiaTheme="minorEastAsia"/>
          <w:color w:val="000000" w:themeColor="text1"/>
          <w:sz w:val="28"/>
          <w:szCs w:val="24"/>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4"/>
          <w:u w:val="single"/>
          <w:lang w:val="en-US" w:eastAsia="zh-CN"/>
          <w14:textFill>
            <w14:solidFill>
              <w14:schemeClr w14:val="tx1"/>
            </w14:solidFill>
          </w14:textFill>
        </w:rPr>
        <w:t>10</w:t>
      </w:r>
      <w:r>
        <w:rPr>
          <w:rFonts w:hint="eastAsia" w:asciiTheme="minorEastAsia" w:hAnsiTheme="minorEastAsia" w:eastAsiaTheme="minorEastAsia"/>
          <w:color w:val="000000" w:themeColor="text1"/>
          <w:sz w:val="28"/>
          <w:szCs w:val="24"/>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4"/>
          <w14:textFill>
            <w14:solidFill>
              <w14:schemeClr w14:val="tx1"/>
            </w14:solidFill>
          </w14:textFill>
        </w:rPr>
        <w:t>月</w:t>
      </w:r>
      <w:r>
        <w:rPr>
          <w:rFonts w:hint="eastAsia" w:asciiTheme="minorEastAsia" w:hAnsiTheme="minorEastAsia" w:eastAsiaTheme="minorEastAsia"/>
          <w:color w:val="000000" w:themeColor="text1"/>
          <w:sz w:val="28"/>
          <w:szCs w:val="24"/>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4"/>
          <w:u w:val="single"/>
          <w:lang w:val="en-US" w:eastAsia="zh-CN"/>
          <w14:textFill>
            <w14:solidFill>
              <w14:schemeClr w14:val="tx1"/>
            </w14:solidFill>
          </w14:textFill>
        </w:rPr>
        <w:t>12</w:t>
      </w:r>
      <w:r>
        <w:rPr>
          <w:rFonts w:hint="eastAsia" w:asciiTheme="minorEastAsia" w:hAnsiTheme="minorEastAsia" w:eastAsiaTheme="minorEastAsia"/>
          <w:color w:val="000000" w:themeColor="text1"/>
          <w:sz w:val="28"/>
          <w:szCs w:val="24"/>
          <w14:textFill>
            <w14:solidFill>
              <w14:schemeClr w14:val="tx1"/>
            </w14:solidFill>
          </w14:textFill>
        </w:rPr>
        <w:t>日结束前，邮寄至我公司指定地点、指定接收人处（纸质版）；</w:t>
      </w:r>
    </w:p>
    <w:p>
      <w:pPr>
        <w:pStyle w:val="17"/>
        <w:numPr>
          <w:ilvl w:val="2"/>
          <w:numId w:val="5"/>
        </w:numPr>
        <w:ind w:left="0" w:firstLine="425" w:firstLineChars="152"/>
        <w:rPr>
          <w:rFonts w:asciiTheme="minorEastAsia" w:hAnsiTheme="minorEastAsia" w:eastAsiaTheme="minorEastAsia"/>
          <w:color w:val="000000" w:themeColor="text1"/>
          <w:sz w:val="28"/>
          <w:szCs w:val="24"/>
          <w14:textFill>
            <w14:solidFill>
              <w14:schemeClr w14:val="tx1"/>
            </w14:solidFill>
          </w14:textFill>
        </w:rPr>
      </w:pPr>
      <w:r>
        <w:rPr>
          <w:rFonts w:hint="eastAsia" w:asciiTheme="minorEastAsia" w:hAnsiTheme="minorEastAsia" w:eastAsiaTheme="minorEastAsia"/>
          <w:sz w:val="28"/>
          <w:szCs w:val="24"/>
        </w:rPr>
        <w:t>将全部</w:t>
      </w:r>
      <w:r>
        <w:rPr>
          <w:rFonts w:hint="eastAsia" w:asciiTheme="minorEastAsia" w:hAnsiTheme="minorEastAsia" w:eastAsiaTheme="minorEastAsia"/>
          <w:color w:val="000000" w:themeColor="text1"/>
          <w:sz w:val="28"/>
          <w:szCs w:val="24"/>
          <w14:textFill>
            <w14:solidFill>
              <w14:schemeClr w14:val="tx1"/>
            </w14:solidFill>
          </w14:textFill>
        </w:rPr>
        <w:t>资质文件（从目录开始至最后一页资质文件）盖红章扫描件在公告期</w:t>
      </w:r>
      <w:r>
        <w:rPr>
          <w:rFonts w:hint="eastAsia" w:asciiTheme="minorEastAsia" w:hAnsiTheme="minorEastAsia" w:eastAsiaTheme="minorEastAsia"/>
          <w:color w:val="000000" w:themeColor="text1"/>
          <w:sz w:val="28"/>
          <w:szCs w:val="24"/>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4"/>
          <w:u w:val="single"/>
          <w:lang w:val="en-US" w:eastAsia="zh-CN"/>
          <w14:textFill>
            <w14:solidFill>
              <w14:schemeClr w14:val="tx1"/>
            </w14:solidFill>
          </w14:textFill>
        </w:rPr>
        <w:t xml:space="preserve"> 10</w:t>
      </w:r>
      <w:r>
        <w:rPr>
          <w:rFonts w:hint="eastAsia" w:asciiTheme="minorEastAsia" w:hAnsiTheme="minorEastAsia" w:eastAsiaTheme="minorEastAsia"/>
          <w:color w:val="000000" w:themeColor="text1"/>
          <w:sz w:val="28"/>
          <w:szCs w:val="24"/>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4"/>
          <w14:textFill>
            <w14:solidFill>
              <w14:schemeClr w14:val="tx1"/>
            </w14:solidFill>
          </w14:textFill>
        </w:rPr>
        <w:t>月</w:t>
      </w:r>
      <w:r>
        <w:rPr>
          <w:rFonts w:hint="eastAsia" w:asciiTheme="minorEastAsia" w:hAnsiTheme="minorEastAsia" w:eastAsiaTheme="minorEastAsia"/>
          <w:color w:val="000000" w:themeColor="text1"/>
          <w:sz w:val="28"/>
          <w:szCs w:val="24"/>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4"/>
          <w:u w:val="single"/>
          <w:lang w:val="en-US" w:eastAsia="zh-CN"/>
          <w14:textFill>
            <w14:solidFill>
              <w14:schemeClr w14:val="tx1"/>
            </w14:solidFill>
          </w14:textFill>
        </w:rPr>
        <w:t>12</w:t>
      </w:r>
      <w:r>
        <w:rPr>
          <w:rFonts w:asciiTheme="minorEastAsia" w:hAnsiTheme="minorEastAsia" w:eastAsiaTheme="minorEastAsia"/>
          <w:color w:val="000000" w:themeColor="text1"/>
          <w:sz w:val="28"/>
          <w:szCs w:val="24"/>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4"/>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4"/>
          <w14:textFill>
            <w14:solidFill>
              <w14:schemeClr w14:val="tx1"/>
            </w14:solidFill>
          </w14:textFill>
        </w:rPr>
        <w:t>日结束前发送至我公司指定邮箱(注:不包含报价单)（电子版）。</w:t>
      </w:r>
    </w:p>
    <w:p>
      <w:pPr>
        <w:pStyle w:val="17"/>
        <w:numPr>
          <w:ilvl w:val="2"/>
          <w:numId w:val="5"/>
        </w:numPr>
        <w:ind w:left="0" w:firstLine="425" w:firstLineChars="152"/>
        <w:rPr>
          <w:rFonts w:asciiTheme="minorEastAsia" w:hAnsiTheme="minorEastAsia" w:eastAsiaTheme="minorEastAsia"/>
          <w:color w:val="000000" w:themeColor="text1"/>
          <w:sz w:val="28"/>
          <w:szCs w:val="24"/>
          <w14:textFill>
            <w14:solidFill>
              <w14:schemeClr w14:val="tx1"/>
            </w14:solidFill>
          </w14:textFill>
        </w:rPr>
      </w:pPr>
      <w:r>
        <w:rPr>
          <w:rFonts w:hint="eastAsia" w:asciiTheme="minorEastAsia" w:hAnsiTheme="minorEastAsia" w:eastAsiaTheme="minorEastAsia"/>
          <w:sz w:val="28"/>
          <w:szCs w:val="24"/>
        </w:rPr>
        <w:t>投标人应为单一独立主体，本次招标不接收联合体投标。</w:t>
      </w:r>
    </w:p>
    <w:p>
      <w:pPr>
        <w:pStyle w:val="17"/>
        <w:ind w:firstLine="0" w:firstLineChars="0"/>
        <w:rPr>
          <w:rFonts w:asciiTheme="minorEastAsia" w:hAnsiTheme="minorEastAsia" w:eastAsiaTheme="minorEastAsia"/>
          <w:b/>
          <w:sz w:val="28"/>
          <w:szCs w:val="24"/>
        </w:rPr>
      </w:pPr>
    </w:p>
    <w:p>
      <w:pPr>
        <w:pStyle w:val="17"/>
        <w:ind w:firstLine="0" w:firstLineChars="0"/>
        <w:rPr>
          <w:rFonts w:asciiTheme="minorEastAsia" w:hAnsiTheme="minorEastAsia" w:eastAsiaTheme="minorEastAsia"/>
          <w:b/>
          <w:sz w:val="28"/>
          <w:szCs w:val="24"/>
        </w:rPr>
      </w:pPr>
      <w:r>
        <w:rPr>
          <w:rFonts w:hint="eastAsia" w:asciiTheme="minorEastAsia" w:hAnsiTheme="minorEastAsia" w:eastAsiaTheme="minorEastAsia"/>
          <w:b/>
          <w:sz w:val="28"/>
          <w:szCs w:val="24"/>
        </w:rPr>
        <w:t>八、开票要求：</w:t>
      </w:r>
      <w:r>
        <w:rPr>
          <w:rFonts w:hint="eastAsia" w:asciiTheme="minorEastAsia" w:hAnsiTheme="minorEastAsia" w:eastAsiaTheme="minorEastAsia"/>
          <w:sz w:val="28"/>
          <w:szCs w:val="24"/>
        </w:rPr>
        <w:t>开具正规增值税专用发票（税率：</w:t>
      </w:r>
      <w:r>
        <w:rPr>
          <w:rFonts w:hint="eastAsia" w:asciiTheme="minorEastAsia" w:hAnsiTheme="minorEastAsia" w:eastAsiaTheme="minorEastAsia"/>
          <w:sz w:val="28"/>
          <w:szCs w:val="24"/>
          <w:u w:val="single"/>
        </w:rPr>
        <w:t xml:space="preserve">  </w:t>
      </w:r>
      <w:r>
        <w:rPr>
          <w:rFonts w:asciiTheme="minorEastAsia" w:hAnsiTheme="minorEastAsia" w:eastAsiaTheme="minorEastAsia"/>
          <w:sz w:val="28"/>
          <w:szCs w:val="24"/>
          <w:u w:val="single"/>
        </w:rPr>
        <w:t>13</w:t>
      </w:r>
      <w:r>
        <w:rPr>
          <w:rFonts w:hint="eastAsia" w:asciiTheme="minorEastAsia" w:hAnsiTheme="minorEastAsia" w:eastAsiaTheme="minorEastAsia"/>
          <w:sz w:val="28"/>
          <w:szCs w:val="24"/>
          <w:u w:val="single"/>
        </w:rPr>
        <w:t xml:space="preserve">  </w:t>
      </w:r>
      <w:r>
        <w:rPr>
          <w:rFonts w:hint="eastAsia" w:asciiTheme="minorEastAsia" w:hAnsiTheme="minorEastAsia" w:eastAsiaTheme="minorEastAsia"/>
          <w:sz w:val="28"/>
          <w:szCs w:val="24"/>
        </w:rPr>
        <w:t xml:space="preserve"> %），抬头与注册名称一致，不得中途更改，若有更改公司，我司有权终止合同；</w:t>
      </w:r>
    </w:p>
    <w:p>
      <w:pPr>
        <w:rPr>
          <w:rFonts w:asciiTheme="minorEastAsia" w:hAnsiTheme="minorEastAsia" w:eastAsiaTheme="minorEastAsia"/>
          <w:b/>
          <w:sz w:val="28"/>
          <w:szCs w:val="24"/>
        </w:rPr>
      </w:pPr>
    </w:p>
    <w:p>
      <w:pPr>
        <w:rPr>
          <w:rFonts w:asciiTheme="minorEastAsia" w:hAnsiTheme="minorEastAsia" w:eastAsiaTheme="minorEastAsia"/>
          <w:b/>
          <w:sz w:val="28"/>
          <w:szCs w:val="24"/>
        </w:rPr>
      </w:pPr>
      <w:r>
        <w:rPr>
          <w:rFonts w:hint="eastAsia" w:asciiTheme="minorEastAsia" w:hAnsiTheme="minorEastAsia" w:eastAsiaTheme="minorEastAsia"/>
          <w:b/>
          <w:sz w:val="28"/>
          <w:szCs w:val="24"/>
        </w:rPr>
        <w:t>九、</w:t>
      </w:r>
      <w:r>
        <w:rPr>
          <w:rFonts w:asciiTheme="minorEastAsia" w:hAnsiTheme="minorEastAsia" w:eastAsiaTheme="minorEastAsia"/>
          <w:b/>
          <w:sz w:val="28"/>
          <w:szCs w:val="24"/>
        </w:rPr>
        <w:t>保证金要求</w:t>
      </w:r>
      <w:r>
        <w:rPr>
          <w:rFonts w:hint="eastAsia" w:asciiTheme="minorEastAsia" w:hAnsiTheme="minorEastAsia" w:eastAsiaTheme="minorEastAsia"/>
          <w:b/>
          <w:sz w:val="28"/>
          <w:szCs w:val="24"/>
        </w:rPr>
        <w:t>：</w:t>
      </w:r>
    </w:p>
    <w:p>
      <w:pPr>
        <w:pStyle w:val="17"/>
        <w:numPr>
          <w:ilvl w:val="0"/>
          <w:numId w:val="8"/>
        </w:numPr>
        <w:ind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投标人于资质审核结束</w:t>
      </w:r>
      <w:r>
        <w:rPr>
          <w:rFonts w:hint="eastAsia" w:asciiTheme="minorEastAsia" w:hAnsiTheme="minorEastAsia" w:eastAsiaTheme="minorEastAsia"/>
          <w:sz w:val="28"/>
          <w:szCs w:val="24"/>
          <w:lang w:val="en-US" w:eastAsia="zh-CN"/>
        </w:rPr>
        <w:t>后</w:t>
      </w:r>
      <w:r>
        <w:rPr>
          <w:rFonts w:hint="eastAsia" w:asciiTheme="minorEastAsia" w:hAnsiTheme="minorEastAsia" w:eastAsiaTheme="minorEastAsia"/>
          <w:sz w:val="28"/>
          <w:szCs w:val="24"/>
        </w:rPr>
        <w:t>，在</w:t>
      </w:r>
      <w:r>
        <w:rPr>
          <w:rFonts w:hint="eastAsia" w:asciiTheme="minorEastAsia" w:hAnsiTheme="minorEastAsia" w:eastAsiaTheme="minorEastAsia"/>
          <w:sz w:val="28"/>
          <w:szCs w:val="24"/>
          <w:u w:val="single"/>
        </w:rPr>
        <w:t xml:space="preserve">（ </w:t>
      </w:r>
      <w:r>
        <w:rPr>
          <w:rFonts w:asciiTheme="minorEastAsia" w:hAnsiTheme="minorEastAsia" w:eastAsiaTheme="minorEastAsia"/>
          <w:sz w:val="28"/>
          <w:szCs w:val="24"/>
          <w:u w:val="single"/>
        </w:rPr>
        <w:t xml:space="preserve"> </w:t>
      </w:r>
      <w:r>
        <w:rPr>
          <w:rFonts w:hint="eastAsia" w:asciiTheme="minorEastAsia" w:hAnsiTheme="minorEastAsia" w:eastAsiaTheme="minorEastAsia"/>
          <w:sz w:val="28"/>
          <w:szCs w:val="24"/>
          <w:u w:val="single"/>
          <w:lang w:val="en-US" w:eastAsia="zh-CN"/>
        </w:rPr>
        <w:t>10</w:t>
      </w:r>
      <w:r>
        <w:rPr>
          <w:rFonts w:hint="eastAsia" w:asciiTheme="minorEastAsia" w:hAnsiTheme="minorEastAsia" w:eastAsiaTheme="minorEastAsia"/>
          <w:sz w:val="28"/>
          <w:szCs w:val="24"/>
          <w:u w:val="single"/>
        </w:rPr>
        <w:t xml:space="preserve"> 月  </w:t>
      </w:r>
      <w:r>
        <w:rPr>
          <w:rFonts w:hint="eastAsia" w:asciiTheme="minorEastAsia" w:hAnsiTheme="minorEastAsia" w:eastAsiaTheme="minorEastAsia"/>
          <w:sz w:val="28"/>
          <w:szCs w:val="24"/>
          <w:u w:val="single"/>
          <w:lang w:val="en-US" w:eastAsia="zh-CN"/>
        </w:rPr>
        <w:t>12</w:t>
      </w:r>
      <w:r>
        <w:rPr>
          <w:rFonts w:hint="eastAsia" w:asciiTheme="minorEastAsia" w:hAnsiTheme="minorEastAsia" w:eastAsiaTheme="minorEastAsia"/>
          <w:sz w:val="28"/>
          <w:szCs w:val="24"/>
          <w:u w:val="single"/>
        </w:rPr>
        <w:t xml:space="preserve">  日16:00前）</w:t>
      </w:r>
      <w:r>
        <w:rPr>
          <w:rFonts w:hint="eastAsia" w:asciiTheme="minorEastAsia" w:hAnsiTheme="minorEastAsia" w:eastAsiaTheme="minorEastAsia"/>
          <w:sz w:val="28"/>
          <w:szCs w:val="24"/>
        </w:rPr>
        <w:t>支付投标保证金</w:t>
      </w:r>
      <w:r>
        <w:rPr>
          <w:rFonts w:hint="eastAsia" w:asciiTheme="minorEastAsia" w:hAnsiTheme="minorEastAsia" w:eastAsiaTheme="minorEastAsia"/>
          <w:sz w:val="28"/>
          <w:szCs w:val="24"/>
          <w:u w:val="single"/>
        </w:rPr>
        <w:t xml:space="preserve">   </w:t>
      </w:r>
      <w:r>
        <w:rPr>
          <w:rFonts w:hint="eastAsia" w:asciiTheme="minorEastAsia" w:hAnsiTheme="minorEastAsia" w:eastAsiaTheme="minorEastAsia"/>
          <w:sz w:val="28"/>
          <w:szCs w:val="24"/>
          <w:u w:val="single"/>
          <w:lang w:val="en-US" w:eastAsia="zh-CN"/>
        </w:rPr>
        <w:t>/</w:t>
      </w:r>
      <w:r>
        <w:rPr>
          <w:rFonts w:hint="eastAsia" w:asciiTheme="minorEastAsia" w:hAnsiTheme="minorEastAsia" w:eastAsiaTheme="minorEastAsia"/>
          <w:sz w:val="28"/>
          <w:szCs w:val="24"/>
          <w:u w:val="single"/>
        </w:rPr>
        <w:t xml:space="preserve">  万</w:t>
      </w:r>
      <w:r>
        <w:rPr>
          <w:rFonts w:hint="eastAsia" w:asciiTheme="minorEastAsia" w:hAnsiTheme="minorEastAsia" w:eastAsiaTheme="minorEastAsia"/>
          <w:sz w:val="28"/>
          <w:szCs w:val="24"/>
        </w:rPr>
        <w:t>元；</w:t>
      </w:r>
    </w:p>
    <w:p>
      <w:pPr>
        <w:pStyle w:val="17"/>
        <w:ind w:left="420" w:firstLine="0" w:firstLineChars="0"/>
        <w:rPr>
          <w:rFonts w:asciiTheme="minorEastAsia" w:hAnsiTheme="minorEastAsia" w:eastAsiaTheme="minorEastAsia"/>
          <w:color w:val="FF0000"/>
          <w:sz w:val="28"/>
          <w:szCs w:val="24"/>
        </w:rPr>
      </w:pPr>
      <w:r>
        <w:rPr>
          <w:rFonts w:hint="eastAsia" w:asciiTheme="minorEastAsia" w:hAnsiTheme="minorEastAsia" w:eastAsiaTheme="minorEastAsia"/>
          <w:color w:val="FF0000"/>
          <w:sz w:val="28"/>
          <w:szCs w:val="24"/>
        </w:rPr>
        <w:t>注：收到资质文件合格邮件后，再支付投标保证金。</w:t>
      </w:r>
    </w:p>
    <w:p>
      <w:pPr>
        <w:pStyle w:val="17"/>
        <w:numPr>
          <w:ilvl w:val="0"/>
          <w:numId w:val="8"/>
        </w:numPr>
        <w:ind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未支付保证金的投标人，视为</w:t>
      </w:r>
      <w:r>
        <w:rPr>
          <w:rFonts w:hint="eastAsia" w:asciiTheme="minorEastAsia" w:hAnsiTheme="minorEastAsia" w:eastAsiaTheme="minorEastAsia"/>
          <w:sz w:val="28"/>
          <w:szCs w:val="24"/>
          <w:u w:val="single"/>
        </w:rPr>
        <w:t>放弃投标资格</w:t>
      </w:r>
      <w:r>
        <w:rPr>
          <w:rFonts w:hint="eastAsia" w:asciiTheme="minorEastAsia" w:hAnsiTheme="minorEastAsia" w:eastAsiaTheme="minorEastAsia"/>
          <w:sz w:val="28"/>
          <w:szCs w:val="24"/>
        </w:rPr>
        <w:t>；</w:t>
      </w:r>
    </w:p>
    <w:p>
      <w:pPr>
        <w:pStyle w:val="17"/>
        <w:numPr>
          <w:ilvl w:val="0"/>
          <w:numId w:val="8"/>
        </w:numPr>
        <w:ind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招标结束后，未中标的投标人退回投标保证金，中标者投标保证金转为质保金。合同终止且无争议后退回；</w:t>
      </w:r>
    </w:p>
    <w:p>
      <w:pPr>
        <w:pStyle w:val="17"/>
        <w:numPr>
          <w:ilvl w:val="0"/>
          <w:numId w:val="8"/>
        </w:numPr>
        <w:ind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保证金收取账户：</w:t>
      </w:r>
    </w:p>
    <w:p>
      <w:pPr>
        <w:pStyle w:val="17"/>
        <w:ind w:left="420" w:firstLine="0" w:firstLineChars="0"/>
        <w:rPr>
          <w:rFonts w:asciiTheme="minorEastAsia" w:hAnsiTheme="minorEastAsia" w:eastAsiaTheme="minorEastAsia"/>
          <w:sz w:val="28"/>
          <w:szCs w:val="24"/>
          <w:u w:val="single"/>
        </w:rPr>
      </w:pPr>
      <w:r>
        <w:rPr>
          <w:rFonts w:hint="eastAsia" w:asciiTheme="minorEastAsia" w:hAnsiTheme="minorEastAsia" w:eastAsiaTheme="minorEastAsia"/>
          <w:sz w:val="28"/>
          <w:szCs w:val="24"/>
        </w:rPr>
        <w:t>公司名称：</w:t>
      </w:r>
      <w:r>
        <w:rPr>
          <w:rFonts w:asciiTheme="minorEastAsia" w:hAnsiTheme="minorEastAsia" w:eastAsiaTheme="minorEastAsia"/>
          <w:sz w:val="28"/>
          <w:szCs w:val="24"/>
          <w:u w:val="single"/>
        </w:rPr>
        <w:t xml:space="preserve"> </w:t>
      </w:r>
      <w:r>
        <w:rPr>
          <w:rFonts w:hint="eastAsia" w:asciiTheme="minorEastAsia" w:hAnsiTheme="minorEastAsia" w:eastAsiaTheme="minorEastAsia"/>
          <w:sz w:val="28"/>
          <w:szCs w:val="24"/>
          <w:u w:val="single"/>
        </w:rPr>
        <w:t>北京红星股份有限公司</w:t>
      </w:r>
      <w:r>
        <w:rPr>
          <w:rFonts w:asciiTheme="minorEastAsia" w:hAnsiTheme="minorEastAsia" w:eastAsiaTheme="minorEastAsia"/>
          <w:sz w:val="28"/>
          <w:szCs w:val="24"/>
          <w:u w:val="single"/>
        </w:rPr>
        <w:t xml:space="preserve"> </w:t>
      </w:r>
    </w:p>
    <w:p>
      <w:pPr>
        <w:pStyle w:val="17"/>
        <w:numPr>
          <w:ilvl w:val="0"/>
          <w:numId w:val="8"/>
        </w:numPr>
        <w:ind w:firstLineChars="0"/>
        <w:rPr>
          <w:rFonts w:hint="eastAsia" w:asciiTheme="minorEastAsia" w:hAnsiTheme="minorEastAsia" w:eastAsiaTheme="minorEastAsia"/>
          <w:sz w:val="28"/>
          <w:szCs w:val="24"/>
        </w:rPr>
      </w:pPr>
      <w:r>
        <w:rPr>
          <w:rFonts w:hint="eastAsia" w:asciiTheme="minorEastAsia" w:hAnsiTheme="minorEastAsia" w:eastAsiaTheme="minorEastAsia"/>
          <w:sz w:val="28"/>
          <w:szCs w:val="24"/>
        </w:rPr>
        <w:t>开户行名称：</w:t>
      </w:r>
      <w:r>
        <w:rPr>
          <w:rFonts w:asciiTheme="minorEastAsia" w:hAnsiTheme="minorEastAsia" w:eastAsiaTheme="minorEastAsia"/>
          <w:sz w:val="28"/>
          <w:szCs w:val="24"/>
          <w:u w:val="single"/>
        </w:rPr>
        <w:t xml:space="preserve">  </w:t>
      </w:r>
      <w:r>
        <w:rPr>
          <w:rFonts w:hint="eastAsia" w:asciiTheme="minorEastAsia" w:hAnsiTheme="minorEastAsia" w:eastAsiaTheme="minorEastAsia"/>
          <w:sz w:val="28"/>
          <w:szCs w:val="24"/>
          <w:u w:val="single"/>
        </w:rPr>
        <w:t xml:space="preserve">华夏银行北京国贸支行 </w:t>
      </w:r>
    </w:p>
    <w:p>
      <w:pPr>
        <w:pStyle w:val="17"/>
        <w:numPr>
          <w:ilvl w:val="0"/>
          <w:numId w:val="8"/>
        </w:numPr>
        <w:ind w:firstLineChars="0"/>
        <w:rPr>
          <w:rFonts w:asciiTheme="minorEastAsia" w:hAnsiTheme="minorEastAsia" w:eastAsiaTheme="minorEastAsia"/>
          <w:sz w:val="28"/>
          <w:szCs w:val="24"/>
          <w:u w:val="single"/>
        </w:rPr>
      </w:pPr>
      <w:r>
        <w:rPr>
          <w:rFonts w:hint="eastAsia" w:asciiTheme="minorEastAsia" w:hAnsiTheme="minorEastAsia" w:eastAsiaTheme="minorEastAsia"/>
          <w:sz w:val="28"/>
          <w:szCs w:val="24"/>
        </w:rPr>
        <w:t xml:space="preserve">开户行账号： </w:t>
      </w:r>
      <w:r>
        <w:rPr>
          <w:rFonts w:hint="eastAsia" w:asciiTheme="minorEastAsia" w:hAnsiTheme="minorEastAsia" w:eastAsiaTheme="minorEastAsia"/>
          <w:sz w:val="28"/>
          <w:szCs w:val="24"/>
          <w:u w:val="single"/>
        </w:rPr>
        <w:t xml:space="preserve">  10263000000671743  </w:t>
      </w:r>
      <w:r>
        <w:rPr>
          <w:rFonts w:ascii="宋体" w:hAnsi="宋体"/>
          <w:sz w:val="24"/>
          <w:szCs w:val="24"/>
          <w:u w:val="single"/>
        </w:rPr>
        <w:t xml:space="preserve"> </w:t>
      </w:r>
    </w:p>
    <w:p>
      <w:pPr>
        <w:spacing w:line="360" w:lineRule="auto"/>
        <w:rPr>
          <w:rFonts w:asciiTheme="minorEastAsia" w:hAnsiTheme="minorEastAsia" w:eastAsiaTheme="minorEastAsia"/>
          <w:sz w:val="28"/>
          <w:szCs w:val="24"/>
        </w:rPr>
      </w:pPr>
      <w:r>
        <w:rPr>
          <w:rFonts w:hint="eastAsia" w:asciiTheme="minorEastAsia" w:hAnsiTheme="minorEastAsia" w:eastAsiaTheme="minorEastAsia"/>
          <w:color w:val="FF0000"/>
        </w:rPr>
        <w:t>注：现行合作供应商须按要求支付不同项目的保证金。如确定中标，则按上述要求退还投标保证金；</w:t>
      </w:r>
    </w:p>
    <w:p>
      <w:pPr>
        <w:rPr>
          <w:rFonts w:asciiTheme="minorEastAsia" w:hAnsiTheme="minorEastAsia" w:eastAsiaTheme="minorEastAsia"/>
          <w:b/>
          <w:sz w:val="28"/>
          <w:szCs w:val="24"/>
        </w:rPr>
      </w:pPr>
    </w:p>
    <w:p>
      <w:pPr>
        <w:rPr>
          <w:rFonts w:asciiTheme="minorEastAsia" w:hAnsiTheme="minorEastAsia" w:eastAsiaTheme="minorEastAsia"/>
          <w:b/>
          <w:sz w:val="28"/>
          <w:szCs w:val="24"/>
        </w:rPr>
      </w:pPr>
      <w:r>
        <w:rPr>
          <w:rFonts w:hint="eastAsia" w:asciiTheme="minorEastAsia" w:hAnsiTheme="minorEastAsia" w:eastAsiaTheme="minorEastAsia"/>
          <w:b/>
          <w:sz w:val="28"/>
          <w:szCs w:val="24"/>
        </w:rPr>
        <w:t>十、公告期：</w:t>
      </w:r>
    </w:p>
    <w:p>
      <w:pPr>
        <w:rPr>
          <w:rFonts w:asciiTheme="minorEastAsia" w:hAnsiTheme="minorEastAsia" w:eastAsiaTheme="minorEastAsia"/>
          <w:sz w:val="28"/>
          <w:szCs w:val="24"/>
        </w:rPr>
      </w:pPr>
      <w:r>
        <w:rPr>
          <w:rFonts w:asciiTheme="minorEastAsia" w:hAnsiTheme="minorEastAsia" w:eastAsiaTheme="minorEastAsia"/>
          <w:sz w:val="28"/>
          <w:szCs w:val="24"/>
        </w:rPr>
        <w:t>  </w:t>
      </w:r>
      <w:r>
        <w:rPr>
          <w:rFonts w:hint="eastAsia" w:asciiTheme="minorEastAsia" w:hAnsiTheme="minorEastAsia" w:eastAsiaTheme="minorEastAsia"/>
          <w:sz w:val="28"/>
          <w:szCs w:val="24"/>
        </w:rPr>
        <w:t>公告之日起至</w:t>
      </w:r>
      <w:r>
        <w:rPr>
          <w:rFonts w:hint="eastAsia" w:asciiTheme="minorEastAsia" w:hAnsiTheme="minorEastAsia" w:eastAsiaTheme="minorEastAsia"/>
          <w:sz w:val="28"/>
          <w:szCs w:val="24"/>
          <w:u w:val="single"/>
        </w:rPr>
        <w:t xml:space="preserve">  </w:t>
      </w:r>
      <w:r>
        <w:rPr>
          <w:rFonts w:asciiTheme="minorEastAsia" w:hAnsiTheme="minorEastAsia" w:eastAsiaTheme="minorEastAsia"/>
          <w:sz w:val="28"/>
          <w:szCs w:val="24"/>
          <w:u w:val="single"/>
        </w:rPr>
        <w:t>202</w:t>
      </w:r>
      <w:r>
        <w:rPr>
          <w:rFonts w:hint="eastAsia" w:asciiTheme="minorEastAsia" w:hAnsiTheme="minorEastAsia" w:eastAsiaTheme="minorEastAsia"/>
          <w:sz w:val="28"/>
          <w:szCs w:val="24"/>
          <w:u w:val="single"/>
          <w:lang w:val="en-US" w:eastAsia="zh-CN"/>
        </w:rPr>
        <w:t>2</w:t>
      </w:r>
      <w:r>
        <w:rPr>
          <w:rFonts w:hint="eastAsia" w:asciiTheme="minorEastAsia" w:hAnsiTheme="minorEastAsia" w:eastAsiaTheme="minorEastAsia"/>
          <w:sz w:val="28"/>
          <w:szCs w:val="24"/>
          <w:u w:val="single"/>
        </w:rPr>
        <w:t xml:space="preserve">   </w:t>
      </w:r>
      <w:r>
        <w:rPr>
          <w:rFonts w:hint="eastAsia" w:asciiTheme="minorEastAsia" w:hAnsiTheme="minorEastAsia" w:eastAsiaTheme="minorEastAsia"/>
          <w:sz w:val="28"/>
          <w:szCs w:val="24"/>
        </w:rPr>
        <w:t>年</w:t>
      </w:r>
      <w:r>
        <w:rPr>
          <w:rFonts w:hint="eastAsia" w:asciiTheme="minorEastAsia" w:hAnsiTheme="minorEastAsia" w:eastAsiaTheme="minorEastAsia"/>
          <w:sz w:val="28"/>
          <w:szCs w:val="24"/>
          <w:u w:val="single"/>
        </w:rPr>
        <w:t xml:space="preserve"> </w:t>
      </w:r>
      <w:r>
        <w:rPr>
          <w:rFonts w:hint="eastAsia" w:asciiTheme="minorEastAsia" w:hAnsiTheme="minorEastAsia" w:eastAsiaTheme="minorEastAsia"/>
          <w:sz w:val="28"/>
          <w:szCs w:val="24"/>
          <w:u w:val="single"/>
          <w:lang w:val="en-US" w:eastAsia="zh-CN"/>
        </w:rPr>
        <w:t>10</w:t>
      </w:r>
      <w:r>
        <w:rPr>
          <w:rFonts w:hint="eastAsia" w:asciiTheme="minorEastAsia" w:hAnsiTheme="minorEastAsia" w:eastAsiaTheme="minorEastAsia"/>
          <w:sz w:val="28"/>
          <w:szCs w:val="24"/>
          <w:u w:val="single"/>
        </w:rPr>
        <w:t xml:space="preserve">  </w:t>
      </w:r>
      <w:r>
        <w:rPr>
          <w:rFonts w:hint="eastAsia" w:asciiTheme="minorEastAsia" w:hAnsiTheme="minorEastAsia" w:eastAsiaTheme="minorEastAsia"/>
          <w:sz w:val="28"/>
          <w:szCs w:val="24"/>
        </w:rPr>
        <w:t>月</w:t>
      </w:r>
      <w:r>
        <w:rPr>
          <w:rFonts w:hint="eastAsia" w:asciiTheme="minorEastAsia" w:hAnsiTheme="minorEastAsia" w:eastAsiaTheme="minorEastAsia"/>
          <w:sz w:val="28"/>
          <w:szCs w:val="24"/>
          <w:u w:val="single"/>
        </w:rPr>
        <w:t xml:space="preserve">  </w:t>
      </w:r>
      <w:r>
        <w:rPr>
          <w:rFonts w:hint="eastAsia" w:asciiTheme="minorEastAsia" w:hAnsiTheme="minorEastAsia" w:eastAsiaTheme="minorEastAsia"/>
          <w:sz w:val="28"/>
          <w:szCs w:val="24"/>
          <w:u w:val="single"/>
          <w:lang w:val="en-US" w:eastAsia="zh-CN"/>
        </w:rPr>
        <w:t>12</w:t>
      </w:r>
      <w:r>
        <w:rPr>
          <w:rFonts w:hint="eastAsia" w:asciiTheme="minorEastAsia" w:hAnsiTheme="minorEastAsia" w:eastAsiaTheme="minorEastAsia"/>
          <w:sz w:val="28"/>
          <w:szCs w:val="24"/>
          <w:u w:val="single"/>
        </w:rPr>
        <w:t xml:space="preserve"> </w:t>
      </w:r>
      <w:r>
        <w:rPr>
          <w:rFonts w:hint="eastAsia" w:asciiTheme="minorEastAsia" w:hAnsiTheme="minorEastAsia" w:eastAsiaTheme="minorEastAsia"/>
          <w:sz w:val="28"/>
          <w:szCs w:val="24"/>
        </w:rPr>
        <w:t>日</w:t>
      </w:r>
      <w:r>
        <w:rPr>
          <w:rFonts w:asciiTheme="minorEastAsia" w:hAnsiTheme="minorEastAsia" w:eastAsiaTheme="minorEastAsia"/>
          <w:sz w:val="28"/>
          <w:szCs w:val="24"/>
        </w:rPr>
        <w:t xml:space="preserve"> 16:00</w:t>
      </w:r>
      <w:r>
        <w:rPr>
          <w:rFonts w:hint="eastAsia" w:asciiTheme="minorEastAsia" w:hAnsiTheme="minorEastAsia" w:eastAsiaTheme="minorEastAsia"/>
          <w:sz w:val="28"/>
          <w:szCs w:val="24"/>
        </w:rPr>
        <w:t>时；</w:t>
      </w:r>
    </w:p>
    <w:p>
      <w:pPr>
        <w:rPr>
          <w:rFonts w:asciiTheme="minorEastAsia" w:hAnsiTheme="minorEastAsia" w:eastAsiaTheme="minorEastAsia"/>
          <w:color w:val="FF0000"/>
          <w:sz w:val="28"/>
          <w:szCs w:val="24"/>
        </w:rPr>
      </w:pPr>
      <w:r>
        <w:rPr>
          <w:rFonts w:hint="eastAsia" w:asciiTheme="minorEastAsia" w:hAnsiTheme="minorEastAsia" w:eastAsiaTheme="minorEastAsia"/>
          <w:b/>
          <w:sz w:val="28"/>
          <w:szCs w:val="24"/>
        </w:rPr>
        <w:t>十一、考察期</w:t>
      </w:r>
      <w:r>
        <w:rPr>
          <w:rFonts w:hint="eastAsia" w:asciiTheme="minorEastAsia" w:hAnsiTheme="minorEastAsia" w:eastAsiaTheme="minorEastAsia"/>
          <w:sz w:val="28"/>
          <w:szCs w:val="24"/>
        </w:rPr>
        <w:t>：</w:t>
      </w:r>
      <w:r>
        <w:rPr>
          <w:rFonts w:asciiTheme="minorEastAsia" w:hAnsiTheme="minorEastAsia" w:eastAsiaTheme="minorEastAsia"/>
          <w:color w:val="FF0000"/>
          <w:sz w:val="28"/>
          <w:szCs w:val="24"/>
        </w:rPr>
        <w:t xml:space="preserve"> </w:t>
      </w:r>
    </w:p>
    <w:p>
      <w:pPr>
        <w:pStyle w:val="17"/>
        <w:numPr>
          <w:ilvl w:val="0"/>
          <w:numId w:val="9"/>
        </w:numPr>
        <w:ind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考察时间：</w:t>
      </w:r>
      <w:r>
        <w:rPr>
          <w:rFonts w:hint="eastAsia" w:asciiTheme="minorEastAsia" w:hAnsiTheme="minorEastAsia" w:eastAsiaTheme="minorEastAsia"/>
          <w:sz w:val="28"/>
          <w:szCs w:val="24"/>
          <w:u w:val="single"/>
        </w:rPr>
        <w:t xml:space="preserve">  </w:t>
      </w:r>
      <w:r>
        <w:rPr>
          <w:rFonts w:hint="eastAsia" w:asciiTheme="minorEastAsia" w:hAnsiTheme="minorEastAsia" w:eastAsiaTheme="minorEastAsia"/>
          <w:sz w:val="28"/>
          <w:szCs w:val="24"/>
          <w:u w:val="single"/>
          <w:lang w:val="en-US" w:eastAsia="zh-CN"/>
        </w:rPr>
        <w:t>10</w:t>
      </w:r>
      <w:r>
        <w:rPr>
          <w:rFonts w:hint="eastAsia" w:asciiTheme="minorEastAsia" w:hAnsiTheme="minorEastAsia" w:eastAsiaTheme="minorEastAsia"/>
          <w:sz w:val="28"/>
          <w:szCs w:val="24"/>
          <w:u w:val="single"/>
        </w:rPr>
        <w:t xml:space="preserve"> </w:t>
      </w:r>
      <w:r>
        <w:rPr>
          <w:rFonts w:hint="eastAsia" w:asciiTheme="minorEastAsia" w:hAnsiTheme="minorEastAsia" w:eastAsiaTheme="minorEastAsia"/>
          <w:sz w:val="28"/>
          <w:szCs w:val="24"/>
        </w:rPr>
        <w:t>月</w:t>
      </w:r>
      <w:r>
        <w:rPr>
          <w:rFonts w:hint="eastAsia" w:asciiTheme="minorEastAsia" w:hAnsiTheme="minorEastAsia" w:eastAsiaTheme="minorEastAsia"/>
          <w:sz w:val="28"/>
          <w:szCs w:val="24"/>
          <w:u w:val="single"/>
        </w:rPr>
        <w:t xml:space="preserve"> </w:t>
      </w:r>
      <w:r>
        <w:rPr>
          <w:rFonts w:hint="eastAsia" w:asciiTheme="minorEastAsia" w:hAnsiTheme="minorEastAsia" w:eastAsiaTheme="minorEastAsia"/>
          <w:sz w:val="28"/>
          <w:szCs w:val="24"/>
          <w:u w:val="single"/>
          <w:lang w:val="en-US" w:eastAsia="zh-CN"/>
        </w:rPr>
        <w:t>13</w:t>
      </w:r>
      <w:r>
        <w:rPr>
          <w:rFonts w:hint="eastAsia" w:asciiTheme="minorEastAsia" w:hAnsiTheme="minorEastAsia" w:eastAsiaTheme="minorEastAsia"/>
          <w:sz w:val="28"/>
          <w:szCs w:val="24"/>
        </w:rPr>
        <w:t xml:space="preserve">日 - </w:t>
      </w:r>
      <w:r>
        <w:rPr>
          <w:rFonts w:hint="eastAsia" w:asciiTheme="minorEastAsia" w:hAnsiTheme="minorEastAsia" w:eastAsiaTheme="minorEastAsia"/>
          <w:sz w:val="28"/>
          <w:szCs w:val="24"/>
          <w:u w:val="single"/>
        </w:rPr>
        <w:t xml:space="preserve"> </w:t>
      </w:r>
      <w:r>
        <w:rPr>
          <w:rFonts w:hint="eastAsia" w:asciiTheme="minorEastAsia" w:hAnsiTheme="minorEastAsia" w:eastAsiaTheme="minorEastAsia"/>
          <w:sz w:val="28"/>
          <w:szCs w:val="24"/>
          <w:u w:val="single"/>
          <w:lang w:val="en-US" w:eastAsia="zh-CN"/>
        </w:rPr>
        <w:t>10</w:t>
      </w:r>
      <w:r>
        <w:rPr>
          <w:rFonts w:asciiTheme="minorEastAsia" w:hAnsiTheme="minorEastAsia" w:eastAsiaTheme="minorEastAsia"/>
          <w:sz w:val="28"/>
          <w:szCs w:val="24"/>
          <w:u w:val="single"/>
        </w:rPr>
        <w:t xml:space="preserve"> </w:t>
      </w:r>
      <w:r>
        <w:rPr>
          <w:rFonts w:hint="eastAsia" w:asciiTheme="minorEastAsia" w:hAnsiTheme="minorEastAsia" w:eastAsiaTheme="minorEastAsia"/>
          <w:sz w:val="28"/>
          <w:szCs w:val="24"/>
        </w:rPr>
        <w:t>月</w:t>
      </w:r>
      <w:r>
        <w:rPr>
          <w:rFonts w:hint="eastAsia" w:asciiTheme="minorEastAsia" w:hAnsiTheme="minorEastAsia" w:eastAsiaTheme="minorEastAsia"/>
          <w:sz w:val="28"/>
          <w:szCs w:val="24"/>
          <w:u w:val="single"/>
        </w:rPr>
        <w:t xml:space="preserve">  </w:t>
      </w:r>
      <w:r>
        <w:rPr>
          <w:rFonts w:hint="eastAsia" w:asciiTheme="minorEastAsia" w:hAnsiTheme="minorEastAsia" w:eastAsiaTheme="minorEastAsia"/>
          <w:sz w:val="28"/>
          <w:szCs w:val="24"/>
          <w:u w:val="single"/>
          <w:lang w:val="en-US" w:eastAsia="zh-CN"/>
        </w:rPr>
        <w:t xml:space="preserve">15 </w:t>
      </w:r>
      <w:r>
        <w:rPr>
          <w:rFonts w:hint="eastAsia" w:asciiTheme="minorEastAsia" w:hAnsiTheme="minorEastAsia" w:eastAsiaTheme="minorEastAsia"/>
          <w:sz w:val="28"/>
          <w:szCs w:val="24"/>
          <w:u w:val="single"/>
        </w:rPr>
        <w:t xml:space="preserve"> </w:t>
      </w:r>
      <w:r>
        <w:rPr>
          <w:rFonts w:hint="eastAsia" w:asciiTheme="minorEastAsia" w:hAnsiTheme="minorEastAsia" w:eastAsiaTheme="minorEastAsia"/>
          <w:sz w:val="28"/>
          <w:szCs w:val="24"/>
        </w:rPr>
        <w:t>日；</w:t>
      </w:r>
    </w:p>
    <w:p>
      <w:pPr>
        <w:pStyle w:val="17"/>
        <w:numPr>
          <w:ilvl w:val="0"/>
          <w:numId w:val="9"/>
        </w:numPr>
        <w:ind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考察内容：①书面审核资质文件；</w:t>
      </w:r>
    </w:p>
    <w:p>
      <w:pPr>
        <w:pStyle w:val="17"/>
        <w:numPr>
          <w:ilvl w:val="0"/>
          <w:numId w:val="10"/>
        </w:numPr>
        <w:ind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实地或电话考察；</w:t>
      </w:r>
    </w:p>
    <w:p>
      <w:pPr>
        <w:pStyle w:val="17"/>
        <w:numPr>
          <w:ilvl w:val="0"/>
          <w:numId w:val="10"/>
        </w:numPr>
        <w:ind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招标人认为有必要核实、确认的其他事项。</w:t>
      </w:r>
    </w:p>
    <w:p>
      <w:pPr>
        <w:rPr>
          <w:rFonts w:asciiTheme="minorEastAsia" w:hAnsiTheme="minorEastAsia" w:eastAsiaTheme="minorEastAsia"/>
          <w:sz w:val="28"/>
          <w:szCs w:val="24"/>
        </w:rPr>
      </w:pPr>
    </w:p>
    <w:p>
      <w:pPr>
        <w:rPr>
          <w:rFonts w:asciiTheme="minorEastAsia" w:hAnsiTheme="minorEastAsia" w:eastAsiaTheme="minorEastAsia"/>
          <w:b/>
          <w:color w:val="000000" w:themeColor="text1"/>
          <w:sz w:val="28"/>
          <w:szCs w:val="24"/>
          <w14:textFill>
            <w14:solidFill>
              <w14:schemeClr w14:val="tx1"/>
            </w14:solidFill>
          </w14:textFill>
        </w:rPr>
      </w:pPr>
      <w:r>
        <w:rPr>
          <w:rFonts w:hint="eastAsia" w:asciiTheme="minorEastAsia" w:hAnsiTheme="minorEastAsia" w:eastAsiaTheme="minorEastAsia"/>
          <w:b/>
          <w:sz w:val="28"/>
          <w:szCs w:val="24"/>
        </w:rPr>
        <w:t>十二、</w:t>
      </w:r>
      <w:r>
        <w:rPr>
          <w:rFonts w:hint="eastAsia" w:asciiTheme="minorEastAsia" w:hAnsiTheme="minorEastAsia" w:eastAsiaTheme="minorEastAsia"/>
          <w:b/>
          <w:color w:val="000000" w:themeColor="text1"/>
          <w:sz w:val="28"/>
          <w:szCs w:val="24"/>
          <w14:textFill>
            <w14:solidFill>
              <w14:schemeClr w14:val="tx1"/>
            </w14:solidFill>
          </w14:textFill>
        </w:rPr>
        <w:t>开标期</w:t>
      </w:r>
    </w:p>
    <w:p>
      <w:pPr>
        <w:rPr>
          <w:rFonts w:asciiTheme="minorEastAsia" w:hAnsiTheme="minorEastAsia" w:eastAsiaTheme="minorEastAsia"/>
          <w:color w:val="000000" w:themeColor="text1"/>
          <w:sz w:val="28"/>
          <w:szCs w:val="24"/>
          <w:u w:val="single"/>
          <w14:textFill>
            <w14:solidFill>
              <w14:schemeClr w14:val="tx1"/>
            </w14:solidFill>
          </w14:textFill>
        </w:rPr>
      </w:pPr>
      <w:r>
        <w:rPr>
          <w:rFonts w:hint="eastAsia" w:asciiTheme="minorEastAsia" w:hAnsiTheme="minorEastAsia" w:eastAsiaTheme="minorEastAsia"/>
          <w:color w:val="000000" w:themeColor="text1"/>
          <w:sz w:val="28"/>
          <w:szCs w:val="24"/>
          <w14:textFill>
            <w14:solidFill>
              <w14:schemeClr w14:val="tx1"/>
            </w14:solidFill>
          </w14:textFill>
        </w:rPr>
        <w:t xml:space="preserve">      招标方另行确定。</w:t>
      </w:r>
    </w:p>
    <w:p>
      <w:pPr>
        <w:rPr>
          <w:rFonts w:asciiTheme="minorEastAsia" w:hAnsiTheme="minorEastAsia" w:eastAsiaTheme="minorEastAsia"/>
          <w:b/>
          <w:sz w:val="28"/>
          <w:szCs w:val="24"/>
        </w:rPr>
      </w:pPr>
    </w:p>
    <w:p>
      <w:pPr>
        <w:rPr>
          <w:rFonts w:asciiTheme="minorEastAsia" w:hAnsiTheme="minorEastAsia" w:eastAsiaTheme="minorEastAsia"/>
          <w:b/>
          <w:sz w:val="28"/>
          <w:szCs w:val="24"/>
        </w:rPr>
      </w:pPr>
      <w:r>
        <w:rPr>
          <w:rFonts w:hint="eastAsia" w:asciiTheme="minorEastAsia" w:hAnsiTheme="minorEastAsia" w:eastAsiaTheme="minorEastAsia"/>
          <w:b/>
          <w:sz w:val="28"/>
          <w:szCs w:val="24"/>
        </w:rPr>
        <w:t>十四、联系方式：</w:t>
      </w:r>
    </w:p>
    <w:p>
      <w:pPr>
        <w:pStyle w:val="17"/>
        <w:numPr>
          <w:ilvl w:val="0"/>
          <w:numId w:val="11"/>
        </w:numPr>
        <w:ind w:firstLineChars="0"/>
        <w:rPr>
          <w:rFonts w:asciiTheme="minorEastAsia" w:hAnsiTheme="minorEastAsia" w:eastAsiaTheme="minorEastAsia"/>
          <w:b/>
          <w:sz w:val="28"/>
          <w:szCs w:val="24"/>
        </w:rPr>
      </w:pPr>
      <w:r>
        <w:rPr>
          <w:rFonts w:hint="eastAsia" w:asciiTheme="minorEastAsia" w:hAnsiTheme="minorEastAsia" w:eastAsiaTheme="minorEastAsia"/>
          <w:b/>
          <w:sz w:val="28"/>
          <w:szCs w:val="24"/>
        </w:rPr>
        <w:t>投标文件接收人邮箱及地址</w:t>
      </w:r>
    </w:p>
    <w:p>
      <w:pPr>
        <w:pStyle w:val="17"/>
        <w:ind w:left="420" w:firstLine="0"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联 系 人：</w:t>
      </w:r>
      <w:r>
        <w:rPr>
          <w:rFonts w:hint="eastAsia" w:asciiTheme="minorEastAsia" w:hAnsiTheme="minorEastAsia" w:eastAsiaTheme="minorEastAsia"/>
          <w:sz w:val="28"/>
          <w:szCs w:val="24"/>
          <w:u w:val="single"/>
        </w:rPr>
        <w:t xml:space="preserve">  靳跃  </w:t>
      </w:r>
    </w:p>
    <w:p>
      <w:pPr>
        <w:pStyle w:val="17"/>
        <w:ind w:left="420" w:firstLine="0" w:firstLineChars="0"/>
        <w:rPr>
          <w:rFonts w:asciiTheme="minorEastAsia" w:hAnsiTheme="minorEastAsia" w:eastAsiaTheme="minorEastAsia"/>
          <w:sz w:val="28"/>
          <w:szCs w:val="24"/>
          <w:u w:val="single"/>
        </w:rPr>
      </w:pPr>
      <w:r>
        <w:rPr>
          <w:rFonts w:hint="eastAsia" w:asciiTheme="minorEastAsia" w:hAnsiTheme="minorEastAsia" w:eastAsiaTheme="minorEastAsia"/>
          <w:sz w:val="28"/>
          <w:szCs w:val="24"/>
        </w:rPr>
        <w:t>联系电话：</w:t>
      </w:r>
      <w:r>
        <w:rPr>
          <w:rFonts w:hint="eastAsia" w:asciiTheme="minorEastAsia" w:hAnsiTheme="minorEastAsia" w:eastAsiaTheme="minorEastAsia"/>
          <w:sz w:val="28"/>
          <w:szCs w:val="24"/>
          <w:u w:val="single"/>
        </w:rPr>
        <w:t xml:space="preserve"> </w:t>
      </w:r>
      <w:r>
        <w:rPr>
          <w:rFonts w:asciiTheme="minorEastAsia" w:hAnsiTheme="minorEastAsia" w:eastAsiaTheme="minorEastAsia"/>
          <w:sz w:val="28"/>
          <w:szCs w:val="24"/>
          <w:u w:val="single"/>
        </w:rPr>
        <w:t>010-51202798</w:t>
      </w:r>
      <w:r>
        <w:rPr>
          <w:rFonts w:hint="eastAsia" w:asciiTheme="minorEastAsia" w:hAnsiTheme="minorEastAsia" w:eastAsiaTheme="minorEastAsia"/>
          <w:sz w:val="28"/>
          <w:szCs w:val="24"/>
          <w:u w:val="single"/>
        </w:rPr>
        <w:t xml:space="preserve"> </w:t>
      </w:r>
    </w:p>
    <w:p>
      <w:pPr>
        <w:pStyle w:val="17"/>
        <w:ind w:left="420" w:firstLine="0" w:firstLineChars="0"/>
        <w:rPr>
          <w:rFonts w:asciiTheme="minorEastAsia" w:hAnsiTheme="minorEastAsia" w:eastAsiaTheme="minorEastAsia"/>
          <w:sz w:val="28"/>
          <w:szCs w:val="24"/>
          <w:u w:val="single"/>
        </w:rPr>
      </w:pPr>
      <w:r>
        <w:rPr>
          <w:rFonts w:hint="eastAsia" w:asciiTheme="minorEastAsia" w:hAnsiTheme="minorEastAsia" w:eastAsiaTheme="minorEastAsia"/>
          <w:sz w:val="28"/>
          <w:szCs w:val="24"/>
        </w:rPr>
        <w:t>邮    箱：</w:t>
      </w:r>
      <w:r>
        <w:rPr>
          <w:rFonts w:hint="eastAsia" w:asciiTheme="minorEastAsia" w:hAnsiTheme="minorEastAsia" w:eastAsiaTheme="minorEastAsia"/>
          <w:sz w:val="28"/>
          <w:szCs w:val="24"/>
          <w:u w:val="single"/>
        </w:rPr>
        <w:t xml:space="preserve">  jy</w:t>
      </w:r>
      <w:r>
        <w:rPr>
          <w:rFonts w:asciiTheme="minorEastAsia" w:hAnsiTheme="minorEastAsia" w:eastAsiaTheme="minorEastAsia"/>
          <w:sz w:val="28"/>
          <w:szCs w:val="24"/>
          <w:u w:val="single"/>
        </w:rPr>
        <w:t>@redstarwine.com</w:t>
      </w:r>
      <w:r>
        <w:rPr>
          <w:rFonts w:hint="eastAsia" w:asciiTheme="minorEastAsia" w:hAnsiTheme="minorEastAsia" w:eastAsiaTheme="minorEastAsia"/>
          <w:sz w:val="28"/>
          <w:szCs w:val="24"/>
          <w:u w:val="single"/>
        </w:rPr>
        <w:t xml:space="preserve">   </w:t>
      </w:r>
    </w:p>
    <w:p>
      <w:pPr>
        <w:pStyle w:val="17"/>
        <w:ind w:left="1820" w:leftChars="200" w:hanging="1400" w:hangingChars="500"/>
        <w:rPr>
          <w:rFonts w:asciiTheme="minorEastAsia" w:hAnsiTheme="minorEastAsia" w:eastAsiaTheme="minorEastAsia"/>
          <w:sz w:val="28"/>
          <w:szCs w:val="24"/>
          <w:u w:val="single"/>
        </w:rPr>
      </w:pPr>
      <w:r>
        <w:rPr>
          <w:rFonts w:hint="eastAsia" w:asciiTheme="minorEastAsia" w:hAnsiTheme="minorEastAsia" w:eastAsiaTheme="minorEastAsia"/>
          <w:sz w:val="28"/>
          <w:szCs w:val="24"/>
          <w:u w:val="single"/>
        </w:rPr>
        <w:t>邮寄地址：（北京红星股份有限公司</w:t>
      </w:r>
      <w:r>
        <w:rPr>
          <w:rFonts w:hint="eastAsia" w:asciiTheme="minorEastAsia" w:hAnsiTheme="minorEastAsia" w:eastAsiaTheme="minorEastAsia"/>
          <w:sz w:val="28"/>
          <w:szCs w:val="24"/>
          <w:u w:val="single"/>
          <w:lang w:eastAsia="zh-CN"/>
        </w:rPr>
        <w:t>北门</w:t>
      </w:r>
      <w:r>
        <w:rPr>
          <w:rFonts w:hint="eastAsia" w:asciiTheme="minorEastAsia" w:hAnsiTheme="minorEastAsia" w:eastAsiaTheme="minorEastAsia"/>
          <w:sz w:val="28"/>
          <w:szCs w:val="24"/>
          <w:u w:val="single"/>
        </w:rPr>
        <w:t>）北京市怀柔区怀柔镇红星路1号办公楼303室</w:t>
      </w:r>
    </w:p>
    <w:p>
      <w:pPr>
        <w:pStyle w:val="17"/>
        <w:numPr>
          <w:ilvl w:val="0"/>
          <w:numId w:val="11"/>
        </w:numPr>
        <w:ind w:firstLineChars="0"/>
        <w:rPr>
          <w:rFonts w:asciiTheme="minorEastAsia" w:hAnsiTheme="minorEastAsia" w:eastAsiaTheme="minorEastAsia"/>
          <w:b/>
          <w:sz w:val="28"/>
          <w:szCs w:val="24"/>
        </w:rPr>
      </w:pPr>
      <w:r>
        <w:rPr>
          <w:rFonts w:hint="eastAsia" w:asciiTheme="minorEastAsia" w:hAnsiTheme="minorEastAsia" w:eastAsiaTheme="minorEastAsia"/>
          <w:b/>
          <w:sz w:val="28"/>
          <w:szCs w:val="24"/>
        </w:rPr>
        <w:t>项目技术咨询联系人</w:t>
      </w:r>
    </w:p>
    <w:p>
      <w:pPr>
        <w:pStyle w:val="17"/>
        <w:ind w:left="420" w:firstLine="0" w:firstLineChars="0"/>
        <w:rPr>
          <w:rFonts w:asciiTheme="minorEastAsia" w:hAnsiTheme="minorEastAsia" w:eastAsiaTheme="minorEastAsia"/>
          <w:sz w:val="28"/>
          <w:szCs w:val="24"/>
          <w:u w:val="single"/>
        </w:rPr>
      </w:pPr>
      <w:r>
        <w:rPr>
          <w:rFonts w:hint="eastAsia" w:asciiTheme="minorEastAsia" w:hAnsiTheme="minorEastAsia" w:eastAsiaTheme="minorEastAsia"/>
          <w:sz w:val="28"/>
          <w:szCs w:val="24"/>
        </w:rPr>
        <w:t>技术联系人：</w:t>
      </w:r>
      <w:r>
        <w:rPr>
          <w:rFonts w:hint="eastAsia" w:asciiTheme="minorEastAsia" w:hAnsiTheme="minorEastAsia" w:eastAsiaTheme="minorEastAsia"/>
          <w:sz w:val="28"/>
          <w:szCs w:val="24"/>
          <w:u w:val="single"/>
        </w:rPr>
        <w:t xml:space="preserve">      </w:t>
      </w:r>
      <w:r>
        <w:rPr>
          <w:rFonts w:hint="eastAsia" w:ascii="宋体" w:hAnsi="宋体" w:cs="宋体"/>
          <w:sz w:val="24"/>
          <w:szCs w:val="24"/>
          <w:u w:val="single"/>
          <w:lang w:val="en-US" w:eastAsia="zh-CN"/>
        </w:rPr>
        <w:t>李洪媛</w:t>
      </w:r>
      <w:r>
        <w:rPr>
          <w:rFonts w:hint="eastAsia" w:asciiTheme="minorEastAsia" w:hAnsiTheme="minorEastAsia" w:eastAsiaTheme="minorEastAsia"/>
          <w:sz w:val="28"/>
          <w:szCs w:val="24"/>
          <w:u w:val="single"/>
        </w:rPr>
        <w:t xml:space="preserve">      </w:t>
      </w:r>
    </w:p>
    <w:p>
      <w:pPr>
        <w:pStyle w:val="17"/>
        <w:ind w:left="420" w:firstLine="0" w:firstLineChars="0"/>
        <w:rPr>
          <w:rFonts w:asciiTheme="minorEastAsia" w:hAnsiTheme="minorEastAsia" w:eastAsiaTheme="minorEastAsia"/>
          <w:sz w:val="28"/>
          <w:szCs w:val="24"/>
          <w:u w:val="single"/>
        </w:rPr>
      </w:pPr>
      <w:r>
        <w:rPr>
          <w:rFonts w:hint="eastAsia" w:asciiTheme="minorEastAsia" w:hAnsiTheme="minorEastAsia" w:eastAsiaTheme="minorEastAsia"/>
          <w:sz w:val="28"/>
          <w:szCs w:val="24"/>
        </w:rPr>
        <w:t>联系电话：</w:t>
      </w:r>
      <w:r>
        <w:rPr>
          <w:rFonts w:hint="eastAsia" w:asciiTheme="minorEastAsia" w:hAnsiTheme="minorEastAsia" w:eastAsiaTheme="minorEastAsia"/>
          <w:sz w:val="28"/>
          <w:szCs w:val="24"/>
          <w:u w:val="single"/>
        </w:rPr>
        <w:t xml:space="preserve"> </w:t>
      </w:r>
      <w:r>
        <w:rPr>
          <w:rFonts w:asciiTheme="minorEastAsia" w:hAnsiTheme="minorEastAsia" w:eastAsiaTheme="minorEastAsia"/>
          <w:sz w:val="28"/>
          <w:szCs w:val="24"/>
          <w:u w:val="single"/>
        </w:rPr>
        <w:t>17703223670</w:t>
      </w:r>
      <w:r>
        <w:rPr>
          <w:rFonts w:hint="eastAsia" w:asciiTheme="minorEastAsia" w:hAnsiTheme="minorEastAsia" w:eastAsiaTheme="minorEastAsia"/>
          <w:sz w:val="28"/>
          <w:szCs w:val="24"/>
          <w:u w:val="single"/>
        </w:rPr>
        <w:t xml:space="preserve">  </w:t>
      </w:r>
    </w:p>
    <w:p>
      <w:pPr>
        <w:pStyle w:val="17"/>
        <w:ind w:left="420" w:firstLine="0" w:firstLineChars="0"/>
        <w:rPr>
          <w:rFonts w:asciiTheme="minorEastAsia" w:hAnsiTheme="minorEastAsia" w:eastAsiaTheme="minorEastAsia"/>
          <w:sz w:val="28"/>
          <w:szCs w:val="24"/>
        </w:rPr>
      </w:pPr>
    </w:p>
    <w:p>
      <w:pPr>
        <w:pStyle w:val="17"/>
        <w:ind w:left="420" w:firstLine="0" w:firstLineChars="0"/>
        <w:rPr>
          <w:rFonts w:asciiTheme="minorEastAsia" w:hAnsiTheme="minorEastAsia" w:eastAsiaTheme="minorEastAsia"/>
          <w:sz w:val="28"/>
          <w:szCs w:val="24"/>
          <w:u w:val="single"/>
        </w:rPr>
      </w:pPr>
    </w:p>
    <w:p>
      <w:pPr>
        <w:wordWrap w:val="0"/>
        <w:jc w:val="right"/>
        <w:rPr>
          <w:rFonts w:asciiTheme="minorEastAsia" w:hAnsiTheme="minorEastAsia" w:eastAsiaTheme="minorEastAsia"/>
          <w:sz w:val="28"/>
          <w:szCs w:val="24"/>
          <w:u w:val="single"/>
        </w:rPr>
      </w:pPr>
      <w:r>
        <w:rPr>
          <w:rFonts w:hint="eastAsia" w:asciiTheme="minorEastAsia" w:hAnsiTheme="minorEastAsia" w:eastAsiaTheme="minorEastAsia"/>
          <w:sz w:val="28"/>
          <w:szCs w:val="24"/>
        </w:rPr>
        <w:t xml:space="preserve">公告发布单位： </w:t>
      </w:r>
      <w:r>
        <w:rPr>
          <w:rFonts w:hint="eastAsia" w:asciiTheme="minorEastAsia" w:hAnsiTheme="minorEastAsia" w:eastAsiaTheme="minorEastAsia"/>
          <w:sz w:val="28"/>
          <w:szCs w:val="24"/>
          <w:u w:val="single"/>
        </w:rPr>
        <w:t xml:space="preserve">    北京红星股份有限公司    </w:t>
      </w:r>
    </w:p>
    <w:p>
      <w:pPr>
        <w:wordWrap w:val="0"/>
        <w:jc w:val="right"/>
        <w:rPr>
          <w:rFonts w:asciiTheme="minorEastAsia" w:hAnsiTheme="minorEastAsia" w:eastAsiaTheme="minorEastAsia"/>
          <w:sz w:val="28"/>
          <w:szCs w:val="24"/>
          <w:u w:val="single"/>
        </w:rPr>
      </w:pPr>
      <w:r>
        <w:rPr>
          <w:rFonts w:asciiTheme="minorEastAsia" w:hAnsiTheme="minorEastAsia" w:eastAsiaTheme="minorEastAsia"/>
          <w:sz w:val="28"/>
          <w:szCs w:val="24"/>
        </w:rPr>
        <w:t>公告发布日期</w:t>
      </w:r>
      <w:r>
        <w:rPr>
          <w:rFonts w:hint="eastAsia" w:asciiTheme="minorEastAsia" w:hAnsiTheme="minorEastAsia" w:eastAsiaTheme="minorEastAsia"/>
          <w:sz w:val="28"/>
          <w:szCs w:val="24"/>
        </w:rPr>
        <w:t>：</w:t>
      </w:r>
      <w:r>
        <w:rPr>
          <w:rFonts w:hint="eastAsia" w:asciiTheme="minorEastAsia" w:hAnsiTheme="minorEastAsia" w:eastAsiaTheme="minorEastAsia"/>
          <w:sz w:val="28"/>
          <w:szCs w:val="24"/>
          <w:u w:val="single"/>
        </w:rPr>
        <w:t xml:space="preserve">      </w:t>
      </w:r>
      <w:r>
        <w:rPr>
          <w:rFonts w:asciiTheme="minorEastAsia" w:hAnsiTheme="minorEastAsia" w:eastAsiaTheme="minorEastAsia"/>
          <w:sz w:val="28"/>
          <w:szCs w:val="24"/>
          <w:u w:val="single"/>
        </w:rPr>
        <w:t>2022</w:t>
      </w:r>
      <w:r>
        <w:rPr>
          <w:rFonts w:hint="eastAsia" w:asciiTheme="minorEastAsia" w:hAnsiTheme="minorEastAsia" w:eastAsiaTheme="minorEastAsia"/>
          <w:sz w:val="28"/>
          <w:szCs w:val="24"/>
          <w:u w:val="single"/>
        </w:rPr>
        <w:t>年</w:t>
      </w:r>
      <w:r>
        <w:rPr>
          <w:rFonts w:hint="eastAsia" w:asciiTheme="minorEastAsia" w:hAnsiTheme="minorEastAsia" w:eastAsiaTheme="minorEastAsia"/>
          <w:sz w:val="28"/>
          <w:szCs w:val="24"/>
          <w:u w:val="single"/>
          <w:lang w:val="en-US" w:eastAsia="zh-CN"/>
        </w:rPr>
        <w:t>9</w:t>
      </w:r>
      <w:r>
        <w:rPr>
          <w:rFonts w:hint="eastAsia" w:asciiTheme="minorEastAsia" w:hAnsiTheme="minorEastAsia" w:eastAsiaTheme="minorEastAsia"/>
          <w:sz w:val="28"/>
          <w:szCs w:val="24"/>
          <w:u w:val="single"/>
        </w:rPr>
        <w:t>月</w:t>
      </w:r>
      <w:r>
        <w:rPr>
          <w:rFonts w:hint="eastAsia" w:asciiTheme="minorEastAsia" w:hAnsiTheme="minorEastAsia" w:eastAsiaTheme="minorEastAsia"/>
          <w:sz w:val="28"/>
          <w:szCs w:val="24"/>
          <w:u w:val="single"/>
          <w:lang w:val="en-US" w:eastAsia="zh-CN"/>
        </w:rPr>
        <w:t>28</w:t>
      </w:r>
      <w:r>
        <w:rPr>
          <w:rFonts w:hint="eastAsia" w:asciiTheme="minorEastAsia" w:hAnsiTheme="minorEastAsia" w:eastAsiaTheme="minorEastAsia"/>
          <w:sz w:val="28"/>
          <w:szCs w:val="24"/>
          <w:u w:val="single"/>
        </w:rPr>
        <w:t xml:space="preserve">日       </w:t>
      </w:r>
    </w:p>
    <w:p>
      <w:pPr>
        <w:widowControl/>
        <w:jc w:val="left"/>
        <w:rPr>
          <w:rFonts w:asciiTheme="minorEastAsia" w:hAnsiTheme="minorEastAsia" w:eastAsiaTheme="minorEastAsia"/>
          <w:sz w:val="28"/>
          <w:szCs w:val="24"/>
        </w:rPr>
      </w:pPr>
      <w:r>
        <w:rPr>
          <w:rFonts w:asciiTheme="minorEastAsia" w:hAnsiTheme="minorEastAsia" w:eastAsiaTheme="minorEastAsia"/>
          <w:sz w:val="28"/>
          <w:szCs w:val="24"/>
        </w:rPr>
        <w:br w:type="page"/>
      </w:r>
      <w:r>
        <w:rPr>
          <w:rFonts w:hint="eastAsia" w:asciiTheme="minorEastAsia" w:hAnsiTheme="minorEastAsia" w:eastAsiaTheme="minorEastAsia"/>
          <w:sz w:val="28"/>
          <w:szCs w:val="24"/>
        </w:rPr>
        <w:t>附件1：</w:t>
      </w:r>
    </w:p>
    <w:p>
      <w:pPr>
        <w:widowControl/>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投标单位-企业营业执照副本</w:t>
      </w:r>
    </w:p>
    <w:p>
      <w:pPr>
        <w:widowControl/>
        <w:jc w:val="left"/>
        <w:rPr>
          <w:rFonts w:cs="宋体" w:asciiTheme="minorEastAsia" w:hAnsiTheme="minorEastAsia" w:eastAsiaTheme="minorEastAsia"/>
          <w:b/>
          <w:sz w:val="44"/>
          <w:szCs w:val="44"/>
        </w:rPr>
      </w:pPr>
      <w:r>
        <w:rPr>
          <w:rFonts w:cs="宋体" w:asciiTheme="minorEastAsia" w:hAnsiTheme="minorEastAsia" w:eastAsiaTheme="minorEastAsia"/>
          <w:b/>
          <w:sz w:val="44"/>
          <w:szCs w:val="44"/>
        </w:rPr>
        <w:br w:type="page"/>
      </w:r>
    </w:p>
    <w:p>
      <w:pPr>
        <w:widowControl/>
        <w:jc w:val="left"/>
        <w:rPr>
          <w:rFonts w:asciiTheme="minorEastAsia" w:hAnsiTheme="minorEastAsia" w:eastAsiaTheme="minorEastAsia"/>
          <w:sz w:val="28"/>
          <w:szCs w:val="24"/>
        </w:rPr>
      </w:pPr>
      <w:r>
        <w:rPr>
          <w:rFonts w:hint="eastAsia" w:asciiTheme="minorEastAsia" w:hAnsiTheme="minorEastAsia" w:eastAsiaTheme="minorEastAsia"/>
          <w:sz w:val="28"/>
          <w:szCs w:val="24"/>
        </w:rPr>
        <w:t>附件</w:t>
      </w:r>
      <w:r>
        <w:rPr>
          <w:rFonts w:asciiTheme="minorEastAsia" w:hAnsiTheme="minorEastAsia" w:eastAsiaTheme="minorEastAsia"/>
          <w:sz w:val="28"/>
          <w:szCs w:val="24"/>
        </w:rPr>
        <w:t>2</w:t>
      </w:r>
      <w:r>
        <w:rPr>
          <w:rFonts w:hint="eastAsia" w:asciiTheme="minorEastAsia" w:hAnsiTheme="minorEastAsia" w:eastAsiaTheme="minorEastAsia"/>
          <w:sz w:val="28"/>
          <w:szCs w:val="24"/>
        </w:rPr>
        <w:t>：</w:t>
      </w:r>
    </w:p>
    <w:p>
      <w:pPr>
        <w:widowControl/>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投标单位-一般纳税人相关证明</w:t>
      </w:r>
    </w:p>
    <w:p>
      <w:pPr>
        <w:widowControl/>
        <w:jc w:val="left"/>
        <w:rPr>
          <w:rFonts w:cs="宋体" w:asciiTheme="minorEastAsia" w:hAnsiTheme="minorEastAsia" w:eastAsiaTheme="minorEastAsia"/>
          <w:b/>
          <w:sz w:val="44"/>
          <w:szCs w:val="44"/>
        </w:rPr>
      </w:pPr>
      <w:r>
        <w:rPr>
          <w:rFonts w:cs="宋体" w:asciiTheme="minorEastAsia" w:hAnsiTheme="minorEastAsia" w:eastAsiaTheme="minorEastAsia"/>
          <w:b/>
          <w:sz w:val="44"/>
          <w:szCs w:val="44"/>
        </w:rPr>
        <w:br w:type="page"/>
      </w:r>
    </w:p>
    <w:p>
      <w:pPr>
        <w:widowControl/>
        <w:jc w:val="left"/>
        <w:rPr>
          <w:rFonts w:asciiTheme="minorEastAsia" w:hAnsiTheme="minorEastAsia" w:eastAsiaTheme="minorEastAsia"/>
          <w:sz w:val="28"/>
          <w:szCs w:val="24"/>
        </w:rPr>
      </w:pPr>
      <w:r>
        <w:rPr>
          <w:rFonts w:hint="eastAsia" w:asciiTheme="minorEastAsia" w:hAnsiTheme="minorEastAsia" w:eastAsiaTheme="minorEastAsia"/>
          <w:sz w:val="28"/>
          <w:szCs w:val="24"/>
        </w:rPr>
        <w:t>附件</w:t>
      </w:r>
      <w:r>
        <w:rPr>
          <w:rFonts w:asciiTheme="minorEastAsia" w:hAnsiTheme="minorEastAsia" w:eastAsiaTheme="minorEastAsia"/>
          <w:sz w:val="28"/>
          <w:szCs w:val="24"/>
        </w:rPr>
        <w:t>3</w:t>
      </w:r>
      <w:r>
        <w:rPr>
          <w:rFonts w:hint="eastAsia" w:asciiTheme="minorEastAsia" w:hAnsiTheme="minorEastAsia" w:eastAsiaTheme="minorEastAsia"/>
          <w:sz w:val="28"/>
          <w:szCs w:val="24"/>
        </w:rPr>
        <w:t>：</w:t>
      </w:r>
    </w:p>
    <w:p>
      <w:pPr>
        <w:widowControl/>
        <w:jc w:val="center"/>
        <w:rPr>
          <w:rFonts w:asciiTheme="minorEastAsia" w:hAnsiTheme="minorEastAsia" w:eastAsiaTheme="minorEastAsia"/>
          <w:sz w:val="28"/>
          <w:szCs w:val="24"/>
        </w:rPr>
      </w:pPr>
      <w:r>
        <w:rPr>
          <w:rFonts w:hint="eastAsia" w:cs="宋体" w:asciiTheme="minorEastAsia" w:hAnsiTheme="minorEastAsia" w:eastAsiaTheme="minorEastAsia"/>
          <w:b/>
          <w:sz w:val="44"/>
          <w:szCs w:val="44"/>
        </w:rPr>
        <w:t>投标单位-基本存款账户信息</w:t>
      </w:r>
    </w:p>
    <w:p>
      <w:pPr>
        <w:widowControl/>
        <w:jc w:val="left"/>
        <w:rPr>
          <w:rFonts w:asciiTheme="minorEastAsia" w:hAnsiTheme="minorEastAsia" w:eastAsiaTheme="minorEastAsia"/>
          <w:sz w:val="30"/>
          <w:szCs w:val="30"/>
        </w:rPr>
      </w:pPr>
      <w:r>
        <w:rPr>
          <w:rFonts w:asciiTheme="minorEastAsia" w:hAnsiTheme="minorEastAsia" w:eastAsiaTheme="minorEastAsia"/>
          <w:sz w:val="30"/>
          <w:szCs w:val="30"/>
        </w:rPr>
        <w:br w:type="page"/>
      </w:r>
    </w:p>
    <w:p>
      <w:pPr>
        <w:widowControl/>
        <w:jc w:val="left"/>
        <w:rPr>
          <w:rFonts w:asciiTheme="minorEastAsia" w:hAnsiTheme="minorEastAsia" w:eastAsiaTheme="minorEastAsia"/>
          <w:sz w:val="30"/>
          <w:szCs w:val="30"/>
        </w:rPr>
      </w:pPr>
      <w:r>
        <w:rPr>
          <w:rFonts w:hint="eastAsia" w:asciiTheme="minorEastAsia" w:hAnsiTheme="minorEastAsia" w:eastAsiaTheme="minorEastAsia"/>
          <w:sz w:val="30"/>
          <w:szCs w:val="30"/>
        </w:rPr>
        <w:t>附件4：</w:t>
      </w:r>
    </w:p>
    <w:p>
      <w:pPr>
        <w:widowControl/>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承诺函</w:t>
      </w:r>
    </w:p>
    <w:p>
      <w:pPr>
        <w:widowControl/>
        <w:jc w:val="center"/>
        <w:rPr>
          <w:rFonts w:asciiTheme="minorEastAsia" w:hAnsiTheme="minorEastAsia" w:eastAsiaTheme="minorEastAsia"/>
          <w:b/>
          <w:sz w:val="44"/>
          <w:szCs w:val="44"/>
        </w:rPr>
      </w:pPr>
    </w:p>
    <w:p>
      <w:pPr>
        <w:ind w:left="210" w:leftChars="100" w:firstLine="282" w:firstLineChars="101"/>
        <w:rPr>
          <w:rFonts w:asciiTheme="minorEastAsia" w:hAnsiTheme="minorEastAsia" w:eastAsiaTheme="minorEastAsia"/>
          <w:sz w:val="28"/>
          <w:szCs w:val="24"/>
          <w:u w:val="single"/>
        </w:rPr>
      </w:pPr>
      <w:r>
        <w:rPr>
          <w:rFonts w:hint="eastAsia" w:asciiTheme="minorEastAsia" w:hAnsiTheme="minorEastAsia" w:eastAsiaTheme="minorEastAsia"/>
          <w:sz w:val="28"/>
          <w:szCs w:val="24"/>
        </w:rPr>
        <w:t>我公司从未被列入失信被执行人名单、从未发生过骗取中标等违纪不良行为以及最近三年</w:t>
      </w:r>
      <w:r>
        <w:rPr>
          <w:rFonts w:asciiTheme="minorEastAsia" w:hAnsiTheme="minorEastAsia" w:eastAsiaTheme="minorEastAsia"/>
          <w:sz w:val="28"/>
          <w:szCs w:val="24"/>
        </w:rPr>
        <w:t>无未解决的行政处罚、无异常经营信息</w:t>
      </w:r>
      <w:r>
        <w:rPr>
          <w:rFonts w:hint="eastAsia" w:asciiTheme="minorEastAsia" w:hAnsiTheme="minorEastAsia" w:eastAsiaTheme="minorEastAsia"/>
          <w:sz w:val="28"/>
          <w:szCs w:val="24"/>
        </w:rPr>
        <w:t>。</w:t>
      </w:r>
    </w:p>
    <w:p>
      <w:pPr>
        <w:ind w:left="210" w:leftChars="100" w:firstLine="282" w:firstLineChars="101"/>
        <w:rPr>
          <w:rFonts w:asciiTheme="minorEastAsia" w:hAnsiTheme="minorEastAsia" w:eastAsiaTheme="minorEastAsia"/>
          <w:sz w:val="28"/>
          <w:szCs w:val="24"/>
          <w:u w:val="single"/>
        </w:rPr>
      </w:pPr>
    </w:p>
    <w:p>
      <w:pPr>
        <w:ind w:left="210" w:leftChars="100" w:firstLine="282" w:firstLineChars="101"/>
        <w:rPr>
          <w:rFonts w:asciiTheme="minorEastAsia" w:hAnsiTheme="minorEastAsia" w:eastAsiaTheme="minorEastAsia"/>
          <w:sz w:val="28"/>
          <w:szCs w:val="24"/>
          <w:u w:val="single"/>
        </w:rPr>
      </w:pPr>
      <w:r>
        <w:rPr>
          <w:rFonts w:hint="eastAsia" w:asciiTheme="minorEastAsia" w:hAnsiTheme="minorEastAsia" w:eastAsiaTheme="minorEastAsia"/>
          <w:sz w:val="28"/>
          <w:szCs w:val="24"/>
        </w:rPr>
        <w:t xml:space="preserve">               承诺人名称</w:t>
      </w:r>
      <w:r>
        <w:rPr>
          <w:rFonts w:hint="eastAsia" w:cs="宋体" w:asciiTheme="minorEastAsia" w:hAnsiTheme="minorEastAsia" w:eastAsiaTheme="minorEastAsia"/>
          <w:sz w:val="28"/>
          <w:szCs w:val="24"/>
        </w:rPr>
        <w:t>（加盖公章）</w:t>
      </w:r>
      <w:r>
        <w:rPr>
          <w:rFonts w:hint="eastAsia" w:asciiTheme="minorEastAsia" w:hAnsiTheme="minorEastAsia" w:eastAsiaTheme="minorEastAsia"/>
          <w:sz w:val="28"/>
          <w:szCs w:val="24"/>
        </w:rPr>
        <w:t>：</w:t>
      </w:r>
      <w:r>
        <w:rPr>
          <w:rFonts w:hint="eastAsia" w:asciiTheme="minorEastAsia" w:hAnsiTheme="minorEastAsia" w:eastAsiaTheme="minorEastAsia"/>
          <w:sz w:val="28"/>
          <w:szCs w:val="24"/>
          <w:u w:val="single"/>
        </w:rPr>
        <w:t xml:space="preserve">                  </w:t>
      </w:r>
    </w:p>
    <w:p>
      <w:pPr>
        <w:spacing w:line="480" w:lineRule="auto"/>
        <w:ind w:firstLine="3640" w:firstLineChars="1300"/>
        <w:rPr>
          <w:rFonts w:cs="宋体" w:asciiTheme="minorEastAsia" w:hAnsiTheme="minorEastAsia" w:eastAsiaTheme="minorEastAsia"/>
          <w:sz w:val="28"/>
          <w:szCs w:val="24"/>
        </w:rPr>
      </w:pPr>
    </w:p>
    <w:p>
      <w:pPr>
        <w:spacing w:line="480" w:lineRule="auto"/>
        <w:ind w:firstLine="3640" w:firstLineChars="1300"/>
        <w:rPr>
          <w:rFonts w:cs="宋体" w:asciiTheme="minorEastAsia" w:hAnsiTheme="minorEastAsia" w:eastAsiaTheme="minorEastAsia"/>
          <w:sz w:val="28"/>
          <w:szCs w:val="24"/>
        </w:rPr>
      </w:pPr>
      <w:r>
        <w:rPr>
          <w:rFonts w:hint="eastAsia" w:cs="宋体" w:asciiTheme="minorEastAsia" w:hAnsiTheme="minorEastAsia" w:eastAsiaTheme="minorEastAsia"/>
          <w:sz w:val="28"/>
          <w:szCs w:val="24"/>
        </w:rPr>
        <w:t>法定代表人签字：</w:t>
      </w:r>
      <w:r>
        <w:rPr>
          <w:rFonts w:hint="eastAsia" w:cs="宋体" w:asciiTheme="minorEastAsia" w:hAnsiTheme="minorEastAsia" w:eastAsiaTheme="minorEastAsia"/>
          <w:sz w:val="28"/>
          <w:szCs w:val="24"/>
          <w:u w:val="single"/>
        </w:rPr>
        <w:t xml:space="preserve">                     </w:t>
      </w:r>
    </w:p>
    <w:p>
      <w:pPr>
        <w:ind w:left="210" w:leftChars="100" w:firstLine="282" w:firstLineChars="101"/>
        <w:rPr>
          <w:rFonts w:asciiTheme="minorEastAsia" w:hAnsiTheme="minorEastAsia" w:eastAsiaTheme="minorEastAsia"/>
          <w:sz w:val="28"/>
          <w:szCs w:val="24"/>
        </w:rPr>
      </w:pPr>
    </w:p>
    <w:p>
      <w:pPr>
        <w:widowControl/>
        <w:jc w:val="left"/>
        <w:rPr>
          <w:rFonts w:asciiTheme="minorEastAsia" w:hAnsiTheme="minorEastAsia" w:eastAsiaTheme="minorEastAsia"/>
          <w:b/>
          <w:sz w:val="28"/>
          <w:szCs w:val="24"/>
        </w:rPr>
      </w:pPr>
    </w:p>
    <w:p>
      <w:pPr>
        <w:spacing w:line="480" w:lineRule="auto"/>
        <w:jc w:val="center"/>
        <w:rPr>
          <w:rFonts w:cs="宋体" w:asciiTheme="minorEastAsia" w:hAnsiTheme="minorEastAsia" w:eastAsiaTheme="minorEastAsia"/>
          <w:b/>
          <w:sz w:val="44"/>
          <w:szCs w:val="44"/>
        </w:rPr>
      </w:pPr>
    </w:p>
    <w:p>
      <w:pPr>
        <w:spacing w:line="480" w:lineRule="auto"/>
        <w:jc w:val="center"/>
        <w:rPr>
          <w:rFonts w:cs="宋体" w:asciiTheme="minorEastAsia" w:hAnsiTheme="minorEastAsia" w:eastAsiaTheme="minorEastAsia"/>
          <w:b/>
          <w:sz w:val="44"/>
          <w:szCs w:val="44"/>
        </w:rPr>
      </w:pPr>
    </w:p>
    <w:p>
      <w:pPr>
        <w:spacing w:line="480" w:lineRule="auto"/>
        <w:jc w:val="center"/>
        <w:rPr>
          <w:rFonts w:cs="宋体" w:asciiTheme="minorEastAsia" w:hAnsiTheme="minorEastAsia" w:eastAsiaTheme="minorEastAsia"/>
          <w:b/>
          <w:sz w:val="44"/>
          <w:szCs w:val="44"/>
        </w:rPr>
      </w:pPr>
    </w:p>
    <w:p>
      <w:pPr>
        <w:spacing w:line="480" w:lineRule="auto"/>
        <w:jc w:val="center"/>
        <w:rPr>
          <w:rFonts w:cs="宋体" w:asciiTheme="minorEastAsia" w:hAnsiTheme="minorEastAsia" w:eastAsiaTheme="minorEastAsia"/>
          <w:b/>
          <w:sz w:val="44"/>
          <w:szCs w:val="44"/>
        </w:rPr>
      </w:pPr>
    </w:p>
    <w:p>
      <w:pPr>
        <w:spacing w:line="480" w:lineRule="auto"/>
        <w:jc w:val="center"/>
        <w:rPr>
          <w:rFonts w:cs="宋体" w:asciiTheme="minorEastAsia" w:hAnsiTheme="minorEastAsia" w:eastAsiaTheme="minorEastAsia"/>
          <w:b/>
          <w:sz w:val="44"/>
          <w:szCs w:val="44"/>
        </w:rPr>
      </w:pPr>
    </w:p>
    <w:p>
      <w:pPr>
        <w:spacing w:line="480" w:lineRule="auto"/>
        <w:jc w:val="center"/>
        <w:rPr>
          <w:rFonts w:cs="宋体" w:asciiTheme="minorEastAsia" w:hAnsiTheme="minorEastAsia" w:eastAsiaTheme="minorEastAsia"/>
          <w:b/>
          <w:sz w:val="44"/>
          <w:szCs w:val="44"/>
        </w:rPr>
      </w:pPr>
    </w:p>
    <w:p>
      <w:pPr>
        <w:spacing w:line="480" w:lineRule="auto"/>
        <w:jc w:val="center"/>
        <w:rPr>
          <w:rFonts w:cs="宋体" w:asciiTheme="minorEastAsia" w:hAnsiTheme="minorEastAsia" w:eastAsiaTheme="minorEastAsia"/>
          <w:b/>
          <w:sz w:val="44"/>
          <w:szCs w:val="44"/>
        </w:rPr>
      </w:pPr>
    </w:p>
    <w:p>
      <w:pPr>
        <w:spacing w:line="480" w:lineRule="auto"/>
        <w:jc w:val="center"/>
        <w:rPr>
          <w:rFonts w:cs="宋体" w:asciiTheme="minorEastAsia" w:hAnsiTheme="minorEastAsia" w:eastAsiaTheme="minorEastAsia"/>
          <w:b/>
          <w:sz w:val="44"/>
          <w:szCs w:val="44"/>
        </w:rPr>
      </w:pPr>
    </w:p>
    <w:p>
      <w:pPr>
        <w:spacing w:line="480" w:lineRule="auto"/>
        <w:jc w:val="center"/>
        <w:rPr>
          <w:rFonts w:cs="宋体" w:asciiTheme="minorEastAsia" w:hAnsiTheme="minorEastAsia" w:eastAsiaTheme="minorEastAsia"/>
          <w:b/>
          <w:sz w:val="44"/>
          <w:szCs w:val="44"/>
        </w:rPr>
      </w:pPr>
    </w:p>
    <w:p>
      <w:pPr>
        <w:spacing w:line="480" w:lineRule="auto"/>
        <w:jc w:val="center"/>
        <w:rPr>
          <w:rFonts w:cs="宋体" w:asciiTheme="minorEastAsia" w:hAnsiTheme="minorEastAsia" w:eastAsiaTheme="minorEastAsia"/>
          <w:b/>
          <w:sz w:val="44"/>
          <w:szCs w:val="44"/>
        </w:rPr>
      </w:pPr>
    </w:p>
    <w:p>
      <w:pPr>
        <w:spacing w:line="480" w:lineRule="auto"/>
        <w:jc w:val="center"/>
        <w:rPr>
          <w:rFonts w:cs="宋体" w:asciiTheme="minorEastAsia" w:hAnsiTheme="minorEastAsia" w:eastAsiaTheme="minorEastAsia"/>
          <w:b/>
          <w:sz w:val="44"/>
          <w:szCs w:val="44"/>
        </w:rPr>
      </w:pPr>
    </w:p>
    <w:p>
      <w:pPr>
        <w:jc w:val="left"/>
        <w:rPr>
          <w:rFonts w:asciiTheme="minorEastAsia" w:hAnsiTheme="minorEastAsia" w:eastAsiaTheme="minorEastAsia"/>
          <w:bCs/>
          <w:sz w:val="30"/>
          <w:szCs w:val="30"/>
        </w:rPr>
      </w:pPr>
      <w:r>
        <w:rPr>
          <w:rFonts w:hint="eastAsia" w:asciiTheme="minorEastAsia" w:hAnsiTheme="minorEastAsia" w:eastAsiaTheme="minorEastAsia"/>
          <w:bCs/>
          <w:sz w:val="30"/>
          <w:szCs w:val="30"/>
        </w:rPr>
        <w:t>附件5：</w:t>
      </w:r>
    </w:p>
    <w:p>
      <w:pPr>
        <w:jc w:val="center"/>
        <w:rPr>
          <w:rFonts w:asciiTheme="minorEastAsia" w:hAnsiTheme="minorEastAsia" w:eastAsiaTheme="minorEastAsia"/>
          <w:b/>
          <w:bCs/>
          <w:sz w:val="44"/>
        </w:rPr>
      </w:pPr>
      <w:r>
        <w:rPr>
          <w:rFonts w:hint="eastAsia" w:asciiTheme="minorEastAsia" w:hAnsiTheme="minorEastAsia" w:eastAsiaTheme="minorEastAsia"/>
          <w:b/>
          <w:bCs/>
          <w:sz w:val="44"/>
        </w:rPr>
        <w:t>法定代表人身份证明书</w:t>
      </w:r>
    </w:p>
    <w:p>
      <w:pPr>
        <w:jc w:val="center"/>
        <w:rPr>
          <w:rFonts w:asciiTheme="minorEastAsia" w:hAnsiTheme="minorEastAsia" w:eastAsiaTheme="minorEastAsia"/>
          <w:b/>
          <w:bCs/>
          <w:sz w:val="44"/>
        </w:rPr>
      </w:pPr>
    </w:p>
    <w:p>
      <w:pPr>
        <w:ind w:firstLine="648"/>
        <w:rPr>
          <w:rFonts w:asciiTheme="minorEastAsia" w:hAnsiTheme="minorEastAsia" w:eastAsiaTheme="minorEastAsia"/>
          <w:sz w:val="28"/>
        </w:rPr>
      </w:pPr>
      <w:r>
        <w:rPr>
          <w:rFonts w:hint="eastAsia" w:asciiTheme="minorEastAsia" w:hAnsiTheme="minorEastAsia" w:eastAsiaTheme="minorEastAsia"/>
          <w:sz w:val="28"/>
        </w:rPr>
        <w:t xml:space="preserve">兹证明 </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 xml:space="preserve">为我单位法定代表人（授权人），身份证号为 </w:t>
      </w:r>
      <w:r>
        <w:rPr>
          <w:rFonts w:hint="eastAsia" w:asciiTheme="minorEastAsia" w:hAnsiTheme="minorEastAsia" w:eastAsiaTheme="minorEastAsia"/>
          <w:sz w:val="28"/>
          <w:szCs w:val="32"/>
          <w:u w:val="single"/>
        </w:rPr>
        <w:t xml:space="preserve">                    </w:t>
      </w:r>
      <w:r>
        <w:rPr>
          <w:rFonts w:hint="eastAsia" w:asciiTheme="minorEastAsia" w:hAnsiTheme="minorEastAsia" w:eastAsiaTheme="minorEastAsia"/>
          <w:sz w:val="28"/>
        </w:rPr>
        <w:t xml:space="preserve"> ，我公司确认其以下签章是真实有效的。</w:t>
      </w:r>
    </w:p>
    <w:p>
      <w:pPr>
        <w:ind w:firstLine="648"/>
        <w:rPr>
          <w:rFonts w:asciiTheme="minorEastAsia" w:hAnsiTheme="minorEastAsia" w:eastAsiaTheme="minorEastAsia"/>
          <w:sz w:val="28"/>
        </w:rPr>
      </w:pPr>
    </w:p>
    <w:p>
      <w:pPr>
        <w:ind w:firstLine="648"/>
        <w:rPr>
          <w:rFonts w:asciiTheme="minorEastAsia" w:hAnsiTheme="minorEastAsia" w:eastAsiaTheme="minorEastAsia"/>
          <w:sz w:val="28"/>
        </w:rPr>
      </w:pPr>
      <w:r>
        <w:rPr>
          <w:rFonts w:hint="eastAsia" w:asciiTheme="minorEastAsia" w:hAnsiTheme="minorEastAsia" w:eastAsiaTheme="minorEastAsia"/>
          <w:sz w:val="28"/>
        </w:rPr>
        <w:t xml:space="preserve">                             </w:t>
      </w:r>
      <w:r>
        <w:rPr>
          <w:rFonts w:asciiTheme="minorEastAsia" w:hAnsiTheme="minorEastAsia" w:eastAsiaTheme="minorEastAsia"/>
          <w:sz w:val="28"/>
        </w:rPr>
        <w:t xml:space="preserve"> </w:t>
      </w:r>
      <w:r>
        <w:rPr>
          <w:rFonts w:hint="eastAsia" w:asciiTheme="minorEastAsia" w:hAnsiTheme="minorEastAsia" w:eastAsiaTheme="minorEastAsia"/>
          <w:sz w:val="28"/>
        </w:rPr>
        <w:t>单位公章：</w:t>
      </w:r>
    </w:p>
    <w:p>
      <w:pPr>
        <w:ind w:firstLine="648"/>
        <w:rPr>
          <w:rFonts w:asciiTheme="minorEastAsia" w:hAnsiTheme="minorEastAsia" w:eastAsiaTheme="minorEastAsia"/>
          <w:sz w:val="28"/>
        </w:rPr>
      </w:pPr>
    </w:p>
    <w:p>
      <w:pPr>
        <w:jc w:val="left"/>
        <w:rPr>
          <w:rFonts w:asciiTheme="minorEastAsia" w:hAnsiTheme="minorEastAsia" w:eastAsiaTheme="minorEastAsia"/>
          <w:sz w:val="24"/>
          <w:szCs w:val="24"/>
          <w:u w:val="single"/>
        </w:rPr>
      </w:pPr>
      <w:r>
        <w:rPr>
          <w:rFonts w:hint="eastAsia" w:asciiTheme="minorEastAsia" w:hAnsiTheme="minorEastAsia" w:eastAsiaTheme="minorEastAsia"/>
          <w:sz w:val="28"/>
        </w:rPr>
        <w:t xml:space="preserve">                             法定代表人签章：</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9" w:hRule="atLeast"/>
          <w:jc w:val="center"/>
        </w:trPr>
        <w:tc>
          <w:tcPr>
            <w:tcW w:w="7338" w:type="dxa"/>
          </w:tcPr>
          <w:p>
            <w:pPr>
              <w:jc w:val="center"/>
              <w:rPr>
                <w:rFonts w:asciiTheme="minorEastAsia" w:hAnsiTheme="minorEastAsia" w:eastAsiaTheme="minorEastAsia"/>
                <w:sz w:val="28"/>
                <w:szCs w:val="24"/>
                <w:u w:val="single"/>
              </w:rPr>
            </w:pPr>
          </w:p>
          <w:p>
            <w:pPr>
              <w:jc w:val="center"/>
              <w:rPr>
                <w:rFonts w:asciiTheme="minorEastAsia" w:hAnsiTheme="minorEastAsia" w:eastAsiaTheme="minorEastAsia"/>
                <w:sz w:val="28"/>
                <w:szCs w:val="24"/>
                <w:u w:val="single"/>
              </w:rPr>
            </w:pPr>
            <w:r>
              <w:rPr>
                <w:rFonts w:asciiTheme="minorEastAsia" w:hAnsiTheme="minorEastAsia" w:eastAsiaTheme="minorEastAsia"/>
                <w:sz w:val="28"/>
                <w:szCs w:val="24"/>
                <w:u w:val="single"/>
              </w:rPr>
              <w:t>法人身份证正面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2" w:hRule="atLeast"/>
          <w:jc w:val="center"/>
        </w:trPr>
        <w:tc>
          <w:tcPr>
            <w:tcW w:w="7338" w:type="dxa"/>
          </w:tcPr>
          <w:p>
            <w:pPr>
              <w:jc w:val="center"/>
              <w:rPr>
                <w:rFonts w:asciiTheme="minorEastAsia" w:hAnsiTheme="minorEastAsia" w:eastAsiaTheme="minorEastAsia"/>
                <w:sz w:val="28"/>
                <w:szCs w:val="24"/>
                <w:u w:val="single"/>
              </w:rPr>
            </w:pPr>
          </w:p>
          <w:p>
            <w:pPr>
              <w:jc w:val="center"/>
              <w:rPr>
                <w:rFonts w:asciiTheme="minorEastAsia" w:hAnsiTheme="minorEastAsia" w:eastAsiaTheme="minorEastAsia"/>
                <w:sz w:val="28"/>
                <w:szCs w:val="24"/>
                <w:u w:val="single"/>
              </w:rPr>
            </w:pPr>
            <w:r>
              <w:rPr>
                <w:rFonts w:asciiTheme="minorEastAsia" w:hAnsiTheme="minorEastAsia" w:eastAsiaTheme="minorEastAsia"/>
                <w:sz w:val="28"/>
                <w:szCs w:val="24"/>
                <w:u w:val="single"/>
              </w:rPr>
              <w:t>法人身份证</w:t>
            </w:r>
            <w:r>
              <w:rPr>
                <w:rFonts w:hint="eastAsia" w:asciiTheme="minorEastAsia" w:hAnsiTheme="minorEastAsia" w:eastAsiaTheme="minorEastAsia"/>
                <w:sz w:val="28"/>
                <w:szCs w:val="24"/>
                <w:u w:val="single"/>
              </w:rPr>
              <w:t>反</w:t>
            </w:r>
            <w:r>
              <w:rPr>
                <w:rFonts w:asciiTheme="minorEastAsia" w:hAnsiTheme="minorEastAsia" w:eastAsiaTheme="minorEastAsia"/>
                <w:sz w:val="28"/>
                <w:szCs w:val="24"/>
                <w:u w:val="single"/>
              </w:rPr>
              <w:t>面</w:t>
            </w:r>
          </w:p>
        </w:tc>
      </w:tr>
    </w:tbl>
    <w:p>
      <w:pPr>
        <w:spacing w:line="480" w:lineRule="auto"/>
        <w:jc w:val="center"/>
        <w:rPr>
          <w:rFonts w:cs="宋体" w:asciiTheme="minorEastAsia" w:hAnsiTheme="minorEastAsia" w:eastAsiaTheme="minorEastAsia"/>
          <w:b/>
          <w:sz w:val="44"/>
          <w:szCs w:val="44"/>
        </w:rPr>
      </w:pPr>
    </w:p>
    <w:p>
      <w:pPr>
        <w:spacing w:line="480" w:lineRule="auto"/>
        <w:jc w:val="center"/>
        <w:rPr>
          <w:rFonts w:cs="宋体" w:asciiTheme="minorEastAsia" w:hAnsiTheme="minorEastAsia" w:eastAsiaTheme="minorEastAsia"/>
          <w:b/>
          <w:sz w:val="44"/>
          <w:szCs w:val="44"/>
        </w:rPr>
      </w:pPr>
    </w:p>
    <w:p>
      <w:pPr>
        <w:spacing w:line="480" w:lineRule="auto"/>
        <w:jc w:val="center"/>
        <w:rPr>
          <w:rFonts w:cs="宋体" w:asciiTheme="minorEastAsia" w:hAnsiTheme="minorEastAsia" w:eastAsiaTheme="minorEastAsia"/>
          <w:b/>
          <w:sz w:val="44"/>
          <w:szCs w:val="44"/>
        </w:rPr>
      </w:pPr>
    </w:p>
    <w:p>
      <w:pPr>
        <w:spacing w:line="480" w:lineRule="auto"/>
        <w:jc w:val="center"/>
        <w:rPr>
          <w:rFonts w:cs="宋体" w:asciiTheme="minorEastAsia" w:hAnsiTheme="minorEastAsia" w:eastAsiaTheme="minorEastAsia"/>
          <w:b/>
          <w:sz w:val="44"/>
          <w:szCs w:val="44"/>
        </w:rPr>
      </w:pPr>
    </w:p>
    <w:p>
      <w:pPr>
        <w:spacing w:line="480" w:lineRule="auto"/>
        <w:jc w:val="left"/>
        <w:rPr>
          <w:rFonts w:cs="宋体" w:asciiTheme="minorEastAsia" w:hAnsiTheme="minorEastAsia" w:eastAsiaTheme="minorEastAsia"/>
          <w:sz w:val="30"/>
          <w:szCs w:val="30"/>
        </w:rPr>
      </w:pPr>
      <w:r>
        <w:rPr>
          <w:rFonts w:hint="eastAsia" w:cs="宋体" w:asciiTheme="minorEastAsia" w:hAnsiTheme="minorEastAsia" w:eastAsiaTheme="minorEastAsia"/>
          <w:sz w:val="30"/>
          <w:szCs w:val="30"/>
        </w:rPr>
        <w:t>附件6：</w:t>
      </w:r>
    </w:p>
    <w:p>
      <w:pPr>
        <w:spacing w:line="480" w:lineRule="auto"/>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法定代表人授权书</w:t>
      </w:r>
    </w:p>
    <w:p>
      <w:pPr>
        <w:spacing w:line="480" w:lineRule="auto"/>
        <w:jc w:val="left"/>
        <w:rPr>
          <w:rFonts w:cs="宋体" w:asciiTheme="minorEastAsia" w:hAnsiTheme="minorEastAsia" w:eastAsiaTheme="minorEastAsia"/>
        </w:rPr>
      </w:pPr>
    </w:p>
    <w:p>
      <w:pPr>
        <w:spacing w:line="480" w:lineRule="auto"/>
        <w:ind w:firstLine="560" w:firstLineChars="200"/>
        <w:jc w:val="left"/>
        <w:rPr>
          <w:rFonts w:cs="宋体" w:asciiTheme="minorEastAsia" w:hAnsiTheme="minorEastAsia" w:eastAsiaTheme="minorEastAsia"/>
          <w:sz w:val="28"/>
          <w:szCs w:val="24"/>
        </w:rPr>
      </w:pPr>
      <w:r>
        <w:rPr>
          <w:rFonts w:hint="eastAsia" w:cs="宋体" w:asciiTheme="minorEastAsia" w:hAnsiTheme="minorEastAsia" w:eastAsiaTheme="minorEastAsia"/>
          <w:sz w:val="28"/>
          <w:szCs w:val="24"/>
        </w:rPr>
        <w:t>本授权书声明：注册于</w:t>
      </w:r>
      <w:r>
        <w:rPr>
          <w:rFonts w:hint="eastAsia" w:cs="宋体" w:asciiTheme="minorEastAsia" w:hAnsiTheme="minorEastAsia" w:eastAsiaTheme="minorEastAsia"/>
          <w:sz w:val="28"/>
          <w:szCs w:val="24"/>
          <w:u w:val="single"/>
        </w:rPr>
        <w:t xml:space="preserve">      （国家或地区的名称）  </w:t>
      </w:r>
      <w:r>
        <w:rPr>
          <w:rFonts w:hint="eastAsia" w:cs="宋体" w:asciiTheme="minorEastAsia" w:hAnsiTheme="minorEastAsia" w:eastAsiaTheme="minorEastAsia"/>
          <w:sz w:val="28"/>
          <w:szCs w:val="24"/>
        </w:rPr>
        <w:t>的</w:t>
      </w:r>
      <w:r>
        <w:rPr>
          <w:rFonts w:hint="eastAsia" w:cs="宋体" w:asciiTheme="minorEastAsia" w:hAnsiTheme="minorEastAsia" w:eastAsiaTheme="minorEastAsia"/>
          <w:sz w:val="28"/>
          <w:szCs w:val="24"/>
          <w:u w:val="single"/>
        </w:rPr>
        <w:t xml:space="preserve">  （公司名称）    （法定代表人姓名、职务）    </w:t>
      </w:r>
      <w:r>
        <w:rPr>
          <w:rFonts w:hint="eastAsia" w:cs="宋体" w:asciiTheme="minorEastAsia" w:hAnsiTheme="minorEastAsia" w:eastAsiaTheme="minorEastAsia"/>
          <w:sz w:val="28"/>
          <w:szCs w:val="24"/>
        </w:rPr>
        <w:t xml:space="preserve">代表本公司授权 </w:t>
      </w:r>
      <w:r>
        <w:rPr>
          <w:rFonts w:hint="eastAsia" w:cs="宋体" w:asciiTheme="minorEastAsia" w:hAnsiTheme="minorEastAsia" w:eastAsiaTheme="minorEastAsia"/>
          <w:sz w:val="28"/>
          <w:szCs w:val="24"/>
          <w:u w:val="single"/>
        </w:rPr>
        <w:t xml:space="preserve">   （单位名称）       （被授权人的姓名、职务）    </w:t>
      </w:r>
      <w:r>
        <w:rPr>
          <w:rFonts w:hint="eastAsia" w:cs="宋体" w:asciiTheme="minorEastAsia" w:hAnsiTheme="minorEastAsia" w:eastAsiaTheme="minorEastAsia"/>
          <w:sz w:val="28"/>
          <w:szCs w:val="24"/>
        </w:rPr>
        <w:t>为本公司的合法代理人，就</w:t>
      </w:r>
      <w:r>
        <w:rPr>
          <w:rFonts w:hint="eastAsia" w:cs="宋体" w:asciiTheme="minorEastAsia" w:hAnsiTheme="minorEastAsia" w:eastAsiaTheme="minorEastAsia"/>
          <w:sz w:val="28"/>
          <w:szCs w:val="24"/>
          <w:u w:val="single"/>
        </w:rPr>
        <w:t xml:space="preserve">                       （项目名称）</w:t>
      </w:r>
      <w:r>
        <w:rPr>
          <w:rFonts w:hint="eastAsia" w:cs="宋体" w:asciiTheme="minorEastAsia" w:hAnsiTheme="minorEastAsia" w:eastAsiaTheme="minorEastAsia"/>
          <w:sz w:val="28"/>
          <w:szCs w:val="24"/>
        </w:rPr>
        <w:t>投标，以本公司名义处理一切与之有关的事务。</w:t>
      </w:r>
    </w:p>
    <w:p>
      <w:pPr>
        <w:spacing w:line="480" w:lineRule="auto"/>
        <w:rPr>
          <w:rFonts w:cs="宋体" w:asciiTheme="minorEastAsia" w:hAnsiTheme="minorEastAsia" w:eastAsiaTheme="minorEastAsia"/>
          <w:sz w:val="28"/>
          <w:szCs w:val="24"/>
        </w:rPr>
      </w:pPr>
    </w:p>
    <w:p>
      <w:pPr>
        <w:spacing w:line="480" w:lineRule="auto"/>
        <w:rPr>
          <w:rFonts w:cs="宋体" w:asciiTheme="minorEastAsia" w:hAnsiTheme="minorEastAsia" w:eastAsiaTheme="minorEastAsia"/>
          <w:sz w:val="28"/>
          <w:szCs w:val="24"/>
        </w:rPr>
      </w:pPr>
      <w:r>
        <w:rPr>
          <w:rFonts w:hint="eastAsia" w:cs="宋体" w:asciiTheme="minorEastAsia" w:hAnsiTheme="minorEastAsia" w:eastAsiaTheme="minorEastAsia"/>
          <w:sz w:val="28"/>
          <w:szCs w:val="24"/>
        </w:rPr>
        <w:tab/>
      </w:r>
      <w:r>
        <w:rPr>
          <w:rFonts w:hint="eastAsia" w:cs="宋体" w:asciiTheme="minorEastAsia" w:hAnsiTheme="minorEastAsia" w:eastAsiaTheme="minorEastAsia"/>
          <w:sz w:val="28"/>
          <w:szCs w:val="24"/>
        </w:rPr>
        <w:t>本授权书于</w:t>
      </w:r>
      <w:r>
        <w:rPr>
          <w:rFonts w:hint="eastAsia" w:cs="宋体" w:asciiTheme="minorEastAsia" w:hAnsiTheme="minorEastAsia" w:eastAsiaTheme="minorEastAsia"/>
          <w:sz w:val="28"/>
          <w:szCs w:val="24"/>
          <w:u w:val="single"/>
        </w:rPr>
        <w:t xml:space="preserve">           </w:t>
      </w:r>
      <w:r>
        <w:rPr>
          <w:rFonts w:hint="eastAsia" w:cs="宋体" w:asciiTheme="minorEastAsia" w:hAnsiTheme="minorEastAsia" w:eastAsiaTheme="minorEastAsia"/>
          <w:sz w:val="28"/>
          <w:szCs w:val="24"/>
        </w:rPr>
        <w:t>年</w:t>
      </w:r>
      <w:r>
        <w:rPr>
          <w:rFonts w:hint="eastAsia" w:cs="宋体" w:asciiTheme="minorEastAsia" w:hAnsiTheme="minorEastAsia" w:eastAsiaTheme="minorEastAsia"/>
          <w:sz w:val="28"/>
          <w:szCs w:val="24"/>
          <w:u w:val="single"/>
        </w:rPr>
        <w:t xml:space="preserve">       </w:t>
      </w:r>
      <w:r>
        <w:rPr>
          <w:rFonts w:hint="eastAsia" w:cs="宋体" w:asciiTheme="minorEastAsia" w:hAnsiTheme="minorEastAsia" w:eastAsiaTheme="minorEastAsia"/>
          <w:sz w:val="28"/>
          <w:szCs w:val="24"/>
        </w:rPr>
        <w:t>月</w:t>
      </w:r>
      <w:r>
        <w:rPr>
          <w:rFonts w:hint="eastAsia" w:cs="宋体" w:asciiTheme="minorEastAsia" w:hAnsiTheme="minorEastAsia" w:eastAsiaTheme="minorEastAsia"/>
          <w:sz w:val="28"/>
          <w:szCs w:val="24"/>
          <w:u w:val="single"/>
        </w:rPr>
        <w:t xml:space="preserve">       </w:t>
      </w:r>
      <w:r>
        <w:rPr>
          <w:rFonts w:hint="eastAsia" w:cs="宋体" w:asciiTheme="minorEastAsia" w:hAnsiTheme="minorEastAsia" w:eastAsiaTheme="minorEastAsia"/>
          <w:sz w:val="28"/>
          <w:szCs w:val="24"/>
        </w:rPr>
        <w:t>日签字生效， 特此声明。</w:t>
      </w:r>
    </w:p>
    <w:p>
      <w:pPr>
        <w:spacing w:line="480" w:lineRule="auto"/>
        <w:rPr>
          <w:rFonts w:cs="宋体" w:asciiTheme="minorEastAsia" w:hAnsiTheme="minorEastAsia" w:eastAsiaTheme="minorEastAsia"/>
          <w:sz w:val="28"/>
          <w:szCs w:val="24"/>
        </w:rPr>
      </w:pPr>
    </w:p>
    <w:p>
      <w:pPr>
        <w:spacing w:line="480" w:lineRule="auto"/>
        <w:rPr>
          <w:rFonts w:cs="宋体" w:asciiTheme="minorEastAsia" w:hAnsiTheme="minorEastAsia" w:eastAsiaTheme="minorEastAsia"/>
          <w:sz w:val="28"/>
          <w:szCs w:val="24"/>
        </w:rPr>
      </w:pPr>
      <w:r>
        <w:rPr>
          <w:rFonts w:hint="eastAsia" w:cs="宋体" w:asciiTheme="minorEastAsia" w:hAnsiTheme="minorEastAsia" w:eastAsiaTheme="minorEastAsia"/>
          <w:sz w:val="28"/>
          <w:szCs w:val="24"/>
        </w:rPr>
        <w:t xml:space="preserve">法定代表人签字：            </w:t>
      </w:r>
      <w:r>
        <w:rPr>
          <w:rFonts w:hint="eastAsia" w:cs="宋体" w:asciiTheme="minorEastAsia" w:hAnsiTheme="minorEastAsia" w:eastAsiaTheme="minorEastAsia"/>
          <w:sz w:val="28"/>
          <w:szCs w:val="24"/>
          <w:u w:val="single"/>
        </w:rPr>
        <w:t xml:space="preserve">                     </w:t>
      </w:r>
    </w:p>
    <w:p>
      <w:pPr>
        <w:spacing w:line="480" w:lineRule="auto"/>
        <w:rPr>
          <w:rFonts w:cs="宋体" w:asciiTheme="minorEastAsia" w:hAnsiTheme="minorEastAsia" w:eastAsiaTheme="minorEastAsia"/>
          <w:sz w:val="28"/>
          <w:szCs w:val="24"/>
          <w:u w:val="single"/>
        </w:rPr>
      </w:pPr>
      <w:r>
        <w:rPr>
          <w:rFonts w:hint="eastAsia" w:cs="宋体" w:asciiTheme="minorEastAsia" w:hAnsiTheme="minorEastAsia" w:eastAsiaTheme="minorEastAsia"/>
          <w:sz w:val="28"/>
          <w:szCs w:val="24"/>
        </w:rPr>
        <w:t xml:space="preserve">被授权人签字：              </w:t>
      </w:r>
      <w:r>
        <w:rPr>
          <w:rFonts w:hint="eastAsia" w:cs="宋体" w:asciiTheme="minorEastAsia" w:hAnsiTheme="minorEastAsia" w:eastAsiaTheme="minorEastAsia"/>
          <w:sz w:val="28"/>
          <w:szCs w:val="24"/>
          <w:u w:val="single"/>
        </w:rPr>
        <w:t xml:space="preserve">                     </w:t>
      </w:r>
    </w:p>
    <w:p>
      <w:pPr>
        <w:spacing w:line="480" w:lineRule="auto"/>
        <w:rPr>
          <w:rFonts w:cs="宋体" w:asciiTheme="minorEastAsia" w:hAnsiTheme="minorEastAsia" w:eastAsiaTheme="minorEastAsia"/>
          <w:sz w:val="28"/>
          <w:szCs w:val="24"/>
        </w:rPr>
      </w:pPr>
      <w:r>
        <w:rPr>
          <w:rFonts w:hint="eastAsia" w:cs="宋体" w:asciiTheme="minorEastAsia" w:hAnsiTheme="minorEastAsia" w:eastAsiaTheme="minorEastAsia"/>
          <w:sz w:val="28"/>
          <w:szCs w:val="24"/>
        </w:rPr>
        <w:t xml:space="preserve">投标意向人名称（加盖公章）： </w:t>
      </w:r>
      <w:r>
        <w:rPr>
          <w:rFonts w:hint="eastAsia" w:cs="宋体" w:asciiTheme="minorEastAsia" w:hAnsiTheme="minorEastAsia" w:eastAsiaTheme="minorEastAsia"/>
          <w:sz w:val="28"/>
          <w:szCs w:val="24"/>
          <w:u w:val="single"/>
        </w:rPr>
        <w:t xml:space="preserve">                     </w:t>
      </w:r>
    </w:p>
    <w:p>
      <w:pPr>
        <w:spacing w:line="480" w:lineRule="auto"/>
        <w:rPr>
          <w:rFonts w:cs="宋体" w:asciiTheme="minorEastAsia" w:hAnsiTheme="minorEastAsia" w:eastAsiaTheme="minorEastAsia"/>
          <w:sz w:val="28"/>
          <w:szCs w:val="24"/>
          <w:u w:val="single"/>
        </w:rPr>
      </w:pPr>
      <w:r>
        <w:rPr>
          <w:rFonts w:hint="eastAsia" w:cs="宋体" w:asciiTheme="minorEastAsia" w:hAnsiTheme="minorEastAsia" w:eastAsiaTheme="minorEastAsia"/>
          <w:sz w:val="28"/>
          <w:szCs w:val="24"/>
        </w:rPr>
        <w:t xml:space="preserve">联系地址：            </w:t>
      </w:r>
      <w:r>
        <w:rPr>
          <w:rFonts w:cs="宋体" w:asciiTheme="minorEastAsia" w:hAnsiTheme="minorEastAsia" w:eastAsiaTheme="minorEastAsia"/>
          <w:sz w:val="28"/>
          <w:szCs w:val="24"/>
        </w:rPr>
        <w:t xml:space="preserve">      </w:t>
      </w:r>
      <w:r>
        <w:rPr>
          <w:rFonts w:hint="eastAsia" w:cs="宋体" w:asciiTheme="minorEastAsia" w:hAnsiTheme="minorEastAsia" w:eastAsiaTheme="minorEastAsia"/>
          <w:sz w:val="28"/>
          <w:szCs w:val="24"/>
          <w:u w:val="single"/>
        </w:rPr>
        <w:t xml:space="preserve">                     </w:t>
      </w:r>
    </w:p>
    <w:p>
      <w:pPr>
        <w:rPr>
          <w:rFonts w:cs="宋体" w:asciiTheme="minorEastAsia" w:hAnsiTheme="minorEastAsia" w:eastAsiaTheme="minorEastAsia"/>
          <w:sz w:val="28"/>
          <w:szCs w:val="24"/>
        </w:rPr>
      </w:pPr>
      <w:r>
        <w:rPr>
          <w:rFonts w:hint="eastAsia" w:cs="宋体" w:asciiTheme="minorEastAsia" w:hAnsiTheme="minorEastAsia" w:eastAsiaTheme="minorEastAsia"/>
          <w:sz w:val="28"/>
          <w:szCs w:val="24"/>
        </w:rPr>
        <w:t xml:space="preserve">被授权人联系方式：          </w:t>
      </w:r>
      <w:r>
        <w:rPr>
          <w:rFonts w:hint="eastAsia" w:cs="宋体" w:asciiTheme="minorEastAsia" w:hAnsiTheme="minorEastAsia" w:eastAsiaTheme="minorEastAsia"/>
          <w:sz w:val="28"/>
          <w:szCs w:val="24"/>
          <w:u w:val="single"/>
        </w:rPr>
        <w:t xml:space="preserve">                     </w:t>
      </w:r>
    </w:p>
    <w:p>
      <w:pPr>
        <w:rPr>
          <w:rFonts w:asciiTheme="minorEastAsia" w:hAnsiTheme="minorEastAsia" w:eastAsiaTheme="minorEastAsia"/>
          <w:sz w:val="32"/>
        </w:rPr>
      </w:pPr>
      <w:r>
        <w:rPr>
          <w:rFonts w:hint="eastAsia" w:cs="宋体" w:asciiTheme="minorEastAsia" w:hAnsiTheme="minorEastAsia" w:eastAsiaTheme="minorEastAsia"/>
          <w:sz w:val="28"/>
          <w:szCs w:val="24"/>
        </w:rPr>
        <w:t xml:space="preserve">被授权人邮箱：          </w:t>
      </w:r>
      <w:r>
        <w:rPr>
          <w:rFonts w:cs="宋体" w:asciiTheme="minorEastAsia" w:hAnsiTheme="minorEastAsia" w:eastAsiaTheme="minorEastAsia"/>
          <w:sz w:val="28"/>
          <w:szCs w:val="24"/>
        </w:rPr>
        <w:t xml:space="preserve">    </w:t>
      </w:r>
      <w:r>
        <w:rPr>
          <w:rFonts w:hint="eastAsia" w:cs="宋体" w:asciiTheme="minorEastAsia" w:hAnsiTheme="minorEastAsia" w:eastAsiaTheme="minorEastAsia"/>
          <w:sz w:val="28"/>
          <w:szCs w:val="24"/>
          <w:u w:val="single"/>
        </w:rPr>
        <w:t xml:space="preserve">                     </w:t>
      </w:r>
    </w:p>
    <w:p>
      <w:pPr>
        <w:rPr>
          <w:rFonts w:asciiTheme="minorEastAsia" w:hAnsiTheme="minorEastAsia" w:eastAsiaTheme="minorEastAsia"/>
          <w:sz w:val="32"/>
        </w:rPr>
      </w:pPr>
    </w:p>
    <w:p>
      <w:pPr>
        <w:rPr>
          <w:rFonts w:asciiTheme="minorEastAsia" w:hAnsiTheme="minorEastAsia" w:eastAsiaTheme="minorEastAsia"/>
          <w:sz w:val="32"/>
        </w:rPr>
      </w:pPr>
    </w:p>
    <w:p>
      <w:pPr>
        <w:rPr>
          <w:rFonts w:asciiTheme="minorEastAsia" w:hAnsiTheme="minorEastAsia" w:eastAsiaTheme="minorEastAsia"/>
          <w:sz w:val="32"/>
        </w:rPr>
      </w:pPr>
    </w:p>
    <w:p>
      <w:pPr>
        <w:rPr>
          <w:rFonts w:asciiTheme="minorEastAsia" w:hAnsiTheme="minorEastAsia" w:eastAsiaTheme="minorEastAsia"/>
          <w:sz w:val="32"/>
        </w:rPr>
      </w:pPr>
    </w:p>
    <w:p>
      <w:pPr>
        <w:rPr>
          <w:rFonts w:asciiTheme="minorEastAsia" w:hAnsiTheme="minorEastAsia" w:eastAsiaTheme="minorEastAsia"/>
          <w:sz w:val="30"/>
          <w:szCs w:val="30"/>
        </w:rPr>
      </w:pPr>
      <w:r>
        <w:rPr>
          <w:rFonts w:hint="eastAsia" w:asciiTheme="minorEastAsia" w:hAnsiTheme="minorEastAsia" w:eastAsiaTheme="minorEastAsia"/>
          <w:sz w:val="30"/>
          <w:szCs w:val="30"/>
        </w:rPr>
        <w:t>附件7：</w:t>
      </w:r>
    </w:p>
    <w:p>
      <w:pPr>
        <w:jc w:val="center"/>
        <w:rPr>
          <w:rFonts w:asciiTheme="minorEastAsia" w:hAnsiTheme="minorEastAsia" w:eastAsiaTheme="minorEastAsia"/>
          <w:sz w:val="32"/>
        </w:rPr>
      </w:pPr>
      <w:r>
        <w:rPr>
          <w:rFonts w:hint="eastAsia" w:asciiTheme="minorEastAsia" w:hAnsiTheme="minorEastAsia" w:eastAsiaTheme="minorEastAsia"/>
          <w:sz w:val="32"/>
        </w:rPr>
        <w:t>代理人身份证明（身份证复印件）</w:t>
      </w:r>
    </w:p>
    <w:tbl>
      <w:tblPr>
        <w:tblStyle w:val="9"/>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0" w:hRule="atLeast"/>
        </w:trPr>
        <w:tc>
          <w:tcPr>
            <w:tcW w:w="9000" w:type="dxa"/>
          </w:tcPr>
          <w:p>
            <w:pPr>
              <w:ind w:left="180" w:firstLine="648"/>
              <w:rPr>
                <w:rFonts w:asciiTheme="minorEastAsia" w:hAnsiTheme="minorEastAsia" w:eastAsiaTheme="minorEastAsia"/>
                <w:sz w:val="32"/>
              </w:rPr>
            </w:pPr>
          </w:p>
          <w:p>
            <w:pPr>
              <w:ind w:left="180" w:firstLine="648"/>
              <w:rPr>
                <w:rFonts w:asciiTheme="minorEastAsia" w:hAnsiTheme="minorEastAsia" w:eastAsiaTheme="minorEastAsia"/>
                <w:sz w:val="32"/>
              </w:rPr>
            </w:pPr>
          </w:p>
          <w:p>
            <w:pPr>
              <w:ind w:left="180" w:firstLine="648"/>
              <w:rPr>
                <w:rFonts w:asciiTheme="minorEastAsia" w:hAnsiTheme="minorEastAsia" w:eastAsiaTheme="minorEastAsia"/>
                <w:sz w:val="32"/>
              </w:rPr>
            </w:pPr>
          </w:p>
          <w:p>
            <w:pPr>
              <w:ind w:left="180" w:firstLine="648"/>
              <w:rPr>
                <w:rFonts w:asciiTheme="minorEastAsia" w:hAnsiTheme="minorEastAsia" w:eastAsiaTheme="minorEastAsia"/>
                <w:sz w:val="32"/>
              </w:rPr>
            </w:pPr>
          </w:p>
          <w:p>
            <w:pPr>
              <w:ind w:left="180" w:firstLine="648"/>
              <w:jc w:val="center"/>
              <w:rPr>
                <w:rFonts w:asciiTheme="minorEastAsia" w:hAnsiTheme="minorEastAsia" w:eastAsiaTheme="minorEastAsia"/>
                <w:sz w:val="32"/>
              </w:rPr>
            </w:pPr>
            <w:r>
              <w:rPr>
                <w:rFonts w:hint="eastAsia" w:asciiTheme="minorEastAsia" w:hAnsiTheme="minorEastAsia" w:eastAsiaTheme="minorEastAsia"/>
                <w:sz w:val="32"/>
              </w:rPr>
              <w:t>正面</w:t>
            </w:r>
          </w:p>
          <w:p>
            <w:pPr>
              <w:ind w:left="180" w:firstLine="648"/>
              <w:rPr>
                <w:rFonts w:asciiTheme="minorEastAsia" w:hAnsiTheme="minorEastAsia" w:eastAsiaTheme="minorEastAsia"/>
                <w:sz w:val="32"/>
              </w:rPr>
            </w:pPr>
          </w:p>
          <w:p>
            <w:pPr>
              <w:ind w:left="180" w:firstLine="648"/>
              <w:rPr>
                <w:rFonts w:asciiTheme="minorEastAsia" w:hAnsiTheme="minorEastAsia" w:eastAsiaTheme="minorEastAsia"/>
                <w:sz w:val="32"/>
              </w:rPr>
            </w:pPr>
          </w:p>
          <w:p>
            <w:pPr>
              <w:ind w:left="180" w:firstLine="648"/>
              <w:rPr>
                <w:rFonts w:asciiTheme="minorEastAsia" w:hAnsiTheme="minorEastAsia" w:eastAsiaTheme="minorEastAsia"/>
                <w:sz w:val="32"/>
              </w:rPr>
            </w:pPr>
          </w:p>
          <w:p>
            <w:pPr>
              <w:ind w:left="180" w:firstLine="648"/>
              <w:rPr>
                <w:rFonts w:asciiTheme="minorEastAsia" w:hAnsiTheme="minorEastAsia" w:eastAsiaTheme="minorEastAsia"/>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0" w:hRule="atLeast"/>
        </w:trPr>
        <w:tc>
          <w:tcPr>
            <w:tcW w:w="9000" w:type="dxa"/>
            <w:tcBorders>
              <w:top w:val="single" w:color="auto" w:sz="4" w:space="0"/>
              <w:left w:val="single" w:color="auto" w:sz="4" w:space="0"/>
              <w:bottom w:val="single" w:color="auto" w:sz="4" w:space="0"/>
              <w:right w:val="single" w:color="auto" w:sz="4" w:space="0"/>
            </w:tcBorders>
          </w:tcPr>
          <w:p>
            <w:pPr>
              <w:ind w:left="180" w:firstLine="648"/>
              <w:rPr>
                <w:rFonts w:asciiTheme="minorEastAsia" w:hAnsiTheme="minorEastAsia" w:eastAsiaTheme="minorEastAsia"/>
                <w:sz w:val="32"/>
              </w:rPr>
            </w:pPr>
          </w:p>
          <w:p>
            <w:pPr>
              <w:ind w:left="180" w:firstLine="648"/>
              <w:rPr>
                <w:rFonts w:asciiTheme="minorEastAsia" w:hAnsiTheme="minorEastAsia" w:eastAsiaTheme="minorEastAsia"/>
                <w:sz w:val="32"/>
              </w:rPr>
            </w:pPr>
          </w:p>
          <w:p>
            <w:pPr>
              <w:ind w:left="180" w:firstLine="648"/>
              <w:rPr>
                <w:rFonts w:asciiTheme="minorEastAsia" w:hAnsiTheme="minorEastAsia" w:eastAsiaTheme="minorEastAsia"/>
                <w:sz w:val="32"/>
              </w:rPr>
            </w:pPr>
          </w:p>
          <w:p>
            <w:pPr>
              <w:ind w:left="180" w:firstLine="648"/>
              <w:rPr>
                <w:rFonts w:asciiTheme="minorEastAsia" w:hAnsiTheme="minorEastAsia" w:eastAsiaTheme="minorEastAsia"/>
                <w:sz w:val="32"/>
              </w:rPr>
            </w:pPr>
          </w:p>
          <w:p>
            <w:pPr>
              <w:ind w:left="180" w:firstLine="648"/>
              <w:jc w:val="center"/>
              <w:rPr>
                <w:rFonts w:asciiTheme="minorEastAsia" w:hAnsiTheme="minorEastAsia" w:eastAsiaTheme="minorEastAsia"/>
                <w:sz w:val="32"/>
              </w:rPr>
            </w:pPr>
            <w:r>
              <w:rPr>
                <w:rFonts w:hint="eastAsia" w:asciiTheme="minorEastAsia" w:hAnsiTheme="minorEastAsia" w:eastAsiaTheme="minorEastAsia"/>
                <w:sz w:val="32"/>
              </w:rPr>
              <w:t>反面</w:t>
            </w:r>
          </w:p>
          <w:p>
            <w:pPr>
              <w:ind w:left="180" w:firstLine="648"/>
              <w:rPr>
                <w:rFonts w:asciiTheme="minorEastAsia" w:hAnsiTheme="minorEastAsia" w:eastAsiaTheme="minorEastAsia"/>
                <w:sz w:val="32"/>
              </w:rPr>
            </w:pPr>
          </w:p>
          <w:p>
            <w:pPr>
              <w:ind w:left="180" w:firstLine="648"/>
              <w:rPr>
                <w:rFonts w:asciiTheme="minorEastAsia" w:hAnsiTheme="minorEastAsia" w:eastAsiaTheme="minorEastAsia"/>
                <w:sz w:val="32"/>
              </w:rPr>
            </w:pPr>
          </w:p>
          <w:p>
            <w:pPr>
              <w:ind w:left="180" w:firstLine="648"/>
              <w:rPr>
                <w:rFonts w:asciiTheme="minorEastAsia" w:hAnsiTheme="minorEastAsia" w:eastAsiaTheme="minorEastAsia"/>
                <w:sz w:val="32"/>
              </w:rPr>
            </w:pPr>
          </w:p>
          <w:p>
            <w:pPr>
              <w:ind w:left="180" w:firstLine="648"/>
              <w:rPr>
                <w:rFonts w:asciiTheme="minorEastAsia" w:hAnsiTheme="minorEastAsia" w:eastAsiaTheme="minorEastAsia"/>
                <w:sz w:val="32"/>
              </w:rPr>
            </w:pPr>
          </w:p>
        </w:tc>
      </w:tr>
    </w:tbl>
    <w:p>
      <w:pPr>
        <w:widowControl/>
        <w:jc w:val="left"/>
        <w:rPr>
          <w:rFonts w:asciiTheme="minorEastAsia" w:hAnsiTheme="minorEastAsia" w:eastAsiaTheme="minorEastAsia"/>
          <w:sz w:val="30"/>
          <w:szCs w:val="30"/>
        </w:rPr>
      </w:pPr>
    </w:p>
    <w:p>
      <w:pPr>
        <w:widowControl/>
        <w:jc w:val="left"/>
        <w:rPr>
          <w:rFonts w:asciiTheme="minorEastAsia" w:hAnsiTheme="minorEastAsia" w:eastAsiaTheme="minorEastAsia"/>
          <w:sz w:val="28"/>
          <w:szCs w:val="24"/>
        </w:rPr>
      </w:pPr>
    </w:p>
    <w:p>
      <w:pPr>
        <w:jc w:val="left"/>
        <w:rPr>
          <w:rFonts w:asciiTheme="minorEastAsia" w:hAnsiTheme="minorEastAsia" w:eastAsiaTheme="minorEastAsia"/>
          <w:sz w:val="30"/>
          <w:szCs w:val="30"/>
        </w:rPr>
      </w:pPr>
      <w:r>
        <w:rPr>
          <w:rFonts w:hint="eastAsia" w:asciiTheme="minorEastAsia" w:hAnsiTheme="minorEastAsia" w:eastAsiaTheme="minorEastAsia"/>
          <w:sz w:val="30"/>
          <w:szCs w:val="30"/>
        </w:rPr>
        <w:t>附件8：</w:t>
      </w:r>
    </w:p>
    <w:p>
      <w:pPr>
        <w:jc w:val="center"/>
        <w:rPr>
          <w:rFonts w:asciiTheme="minorEastAsia" w:hAnsiTheme="minorEastAsia" w:eastAsiaTheme="minorEastAsia"/>
          <w:b/>
          <w:bCs/>
          <w:sz w:val="44"/>
        </w:rPr>
      </w:pPr>
      <w:r>
        <w:rPr>
          <w:rFonts w:hint="eastAsia" w:asciiTheme="minorEastAsia" w:hAnsiTheme="minorEastAsia" w:eastAsiaTheme="minorEastAsia"/>
          <w:b/>
          <w:bCs/>
          <w:sz w:val="44"/>
        </w:rPr>
        <w:t>行业基本资质文件</w:t>
      </w:r>
    </w:p>
    <w:p>
      <w:pPr>
        <w:widowControl/>
        <w:jc w:val="left"/>
        <w:rPr>
          <w:rFonts w:asciiTheme="minorEastAsia" w:hAnsiTheme="minorEastAsia" w:eastAsiaTheme="minorEastAsia"/>
          <w:b/>
          <w:bCs/>
          <w:sz w:val="44"/>
        </w:rPr>
      </w:pPr>
      <w:r>
        <w:rPr>
          <w:rFonts w:asciiTheme="minorEastAsia" w:hAnsiTheme="minorEastAsia" w:eastAsiaTheme="minorEastAsia"/>
          <w:b/>
          <w:bCs/>
          <w:sz w:val="44"/>
        </w:rPr>
        <w:br w:type="page"/>
      </w:r>
    </w:p>
    <w:p>
      <w:pPr>
        <w:widowControl/>
        <w:jc w:val="left"/>
        <w:rPr>
          <w:rFonts w:asciiTheme="minorEastAsia" w:hAnsiTheme="minorEastAsia" w:eastAsiaTheme="minorEastAsia"/>
          <w:bCs/>
          <w:sz w:val="30"/>
          <w:szCs w:val="30"/>
        </w:rPr>
      </w:pPr>
      <w:r>
        <w:rPr>
          <w:rFonts w:hint="eastAsia" w:asciiTheme="minorEastAsia" w:hAnsiTheme="minorEastAsia" w:eastAsiaTheme="minorEastAsia"/>
          <w:bCs/>
          <w:sz w:val="30"/>
          <w:szCs w:val="30"/>
        </w:rPr>
        <w:t>附件9：</w:t>
      </w:r>
    </w:p>
    <w:p>
      <w:pPr>
        <w:widowControl/>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其它文件</w:t>
      </w: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bCs/>
          <w:sz w:val="44"/>
          <w:szCs w:val="44"/>
        </w:rPr>
      </w:pPr>
    </w:p>
    <w:p>
      <w:pPr>
        <w:jc w:val="left"/>
        <w:rPr>
          <w:rFonts w:asciiTheme="minorEastAsia" w:hAnsiTheme="minorEastAsia" w:eastAsiaTheme="minorEastAsia"/>
          <w:sz w:val="28"/>
          <w:szCs w:val="24"/>
        </w:rPr>
      </w:pPr>
      <w:r>
        <w:rPr>
          <w:rFonts w:hint="eastAsia" w:asciiTheme="minorEastAsia" w:hAnsiTheme="minorEastAsia" w:eastAsiaTheme="minorEastAsia"/>
          <w:sz w:val="28"/>
          <w:szCs w:val="24"/>
        </w:rPr>
        <w:t>投标文件封皮示例：（封皮贴于密封袋外）</w:t>
      </w:r>
    </w:p>
    <w:p>
      <w:pPr>
        <w:jc w:val="center"/>
        <w:rPr>
          <w:rFonts w:asciiTheme="minorEastAsia" w:hAnsiTheme="minorEastAsia" w:eastAsiaTheme="minorEastAsia"/>
          <w:b/>
          <w:sz w:val="52"/>
          <w:szCs w:val="52"/>
        </w:rPr>
      </w:pPr>
      <w:r>
        <w:rPr>
          <w:rFonts w:hint="eastAsia" w:asciiTheme="minorEastAsia" w:hAnsiTheme="minorEastAsia" w:eastAsiaTheme="minorEastAsia"/>
          <w:b/>
          <w:sz w:val="52"/>
          <w:szCs w:val="52"/>
        </w:rPr>
        <w:t xml:space="preserve">投  标  文 </w:t>
      </w:r>
      <w:r>
        <w:rPr>
          <w:rFonts w:asciiTheme="minorEastAsia" w:hAnsiTheme="minorEastAsia" w:eastAsiaTheme="minorEastAsia"/>
          <w:b/>
          <w:sz w:val="52"/>
          <w:szCs w:val="52"/>
        </w:rPr>
        <w:t xml:space="preserve"> </w:t>
      </w:r>
      <w:r>
        <w:rPr>
          <w:rFonts w:hint="eastAsia" w:asciiTheme="minorEastAsia" w:hAnsiTheme="minorEastAsia" w:eastAsiaTheme="minorEastAsia"/>
          <w:b/>
          <w:sz w:val="52"/>
          <w:szCs w:val="52"/>
        </w:rPr>
        <w:t>件</w:t>
      </w:r>
    </w:p>
    <w:p>
      <w:pPr>
        <w:rPr>
          <w:rFonts w:asciiTheme="minorEastAsia" w:hAnsiTheme="minorEastAsia" w:eastAsiaTheme="minorEastAsia"/>
          <w:b/>
          <w:sz w:val="32"/>
          <w:szCs w:val="32"/>
          <w:u w:val="single"/>
        </w:rPr>
      </w:pPr>
    </w:p>
    <w:p>
      <w:pPr>
        <w:rPr>
          <w:rFonts w:asciiTheme="minorEastAsia" w:hAnsiTheme="minorEastAsia" w:eastAsiaTheme="minorEastAsia"/>
          <w:b/>
          <w:sz w:val="36"/>
          <w:szCs w:val="36"/>
          <w:u w:val="single"/>
        </w:rPr>
      </w:pPr>
      <w:r>
        <w:rPr>
          <w:rFonts w:hint="eastAsia" w:asciiTheme="minorEastAsia" w:hAnsiTheme="minorEastAsia" w:eastAsiaTheme="minorEastAsia"/>
          <w:b/>
          <w:sz w:val="36"/>
          <w:szCs w:val="36"/>
        </w:rPr>
        <w:t>致：</w:t>
      </w:r>
      <w:r>
        <w:rPr>
          <w:rFonts w:hint="eastAsia" w:asciiTheme="minorEastAsia" w:hAnsiTheme="minorEastAsia" w:eastAsiaTheme="minorEastAsia"/>
          <w:b/>
          <w:sz w:val="36"/>
          <w:szCs w:val="36"/>
          <w:u w:val="single"/>
        </w:rPr>
        <w:t>北京红星股份有限公司</w:t>
      </w:r>
    </w:p>
    <w:p>
      <w:pPr>
        <w:rPr>
          <w:rFonts w:asciiTheme="minorEastAsia" w:hAnsiTheme="minorEastAsia" w:eastAsiaTheme="minorEastAsia"/>
          <w:b/>
          <w:sz w:val="36"/>
          <w:szCs w:val="36"/>
        </w:rPr>
      </w:pPr>
    </w:p>
    <w:p>
      <w:pPr>
        <w:ind w:firstLine="708" w:firstLineChars="196"/>
        <w:rPr>
          <w:rFonts w:asciiTheme="minorEastAsia" w:hAnsiTheme="minorEastAsia" w:eastAsiaTheme="minorEastAsia"/>
          <w:b/>
          <w:sz w:val="36"/>
          <w:szCs w:val="36"/>
          <w:u w:val="single"/>
        </w:rPr>
      </w:pPr>
    </w:p>
    <w:p>
      <w:pPr>
        <w:ind w:firstLine="708" w:firstLineChars="196"/>
        <w:jc w:val="center"/>
        <w:rPr>
          <w:rFonts w:asciiTheme="minorEastAsia" w:hAnsiTheme="minorEastAsia" w:eastAsiaTheme="minorEastAsia"/>
          <w:b/>
          <w:sz w:val="36"/>
          <w:szCs w:val="36"/>
          <w:u w:val="single"/>
        </w:rPr>
      </w:pPr>
      <w:r>
        <w:rPr>
          <w:rFonts w:hint="eastAsia" w:asciiTheme="minorEastAsia" w:hAnsiTheme="minorEastAsia" w:eastAsiaTheme="minorEastAsia"/>
          <w:b/>
          <w:sz w:val="36"/>
          <w:szCs w:val="36"/>
          <w:u w:val="single"/>
        </w:rPr>
        <w:t xml:space="preserve">                               项目  </w:t>
      </w:r>
    </w:p>
    <w:p>
      <w:pPr>
        <w:ind w:firstLine="708" w:firstLineChars="196"/>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投标文件</w:t>
      </w:r>
    </w:p>
    <w:p>
      <w:pPr>
        <w:rPr>
          <w:rFonts w:asciiTheme="minorEastAsia" w:hAnsiTheme="minorEastAsia" w:eastAsiaTheme="minorEastAsia"/>
          <w:b/>
          <w:sz w:val="36"/>
          <w:szCs w:val="36"/>
        </w:rPr>
      </w:pPr>
    </w:p>
    <w:p>
      <w:pPr>
        <w:rPr>
          <w:rFonts w:asciiTheme="minorEastAsia" w:hAnsiTheme="minorEastAsia" w:eastAsiaTheme="minorEastAsia"/>
          <w:b/>
          <w:sz w:val="36"/>
          <w:szCs w:val="36"/>
        </w:rPr>
      </w:pPr>
    </w:p>
    <w:p>
      <w:pPr>
        <w:rPr>
          <w:rFonts w:asciiTheme="minorEastAsia" w:hAnsiTheme="minorEastAsia" w:eastAsiaTheme="minorEastAsia"/>
          <w:b/>
          <w:sz w:val="32"/>
          <w:szCs w:val="32"/>
        </w:rPr>
      </w:pPr>
    </w:p>
    <w:p>
      <w:pPr>
        <w:rPr>
          <w:rFonts w:asciiTheme="minorEastAsia" w:hAnsiTheme="minorEastAsia" w:eastAsiaTheme="minorEastAsia"/>
          <w:b/>
          <w:sz w:val="32"/>
          <w:szCs w:val="32"/>
        </w:rPr>
      </w:pPr>
    </w:p>
    <w:p>
      <w:pPr>
        <w:rPr>
          <w:rFonts w:asciiTheme="minorEastAsia" w:hAnsiTheme="minorEastAsia" w:eastAsiaTheme="minorEastAsia"/>
          <w:b/>
          <w:sz w:val="32"/>
          <w:szCs w:val="32"/>
        </w:rPr>
      </w:pPr>
    </w:p>
    <w:p>
      <w:pPr>
        <w:rPr>
          <w:rFonts w:asciiTheme="minorEastAsia" w:hAnsiTheme="minorEastAsia" w:eastAsiaTheme="minorEastAsia"/>
          <w:b/>
          <w:sz w:val="32"/>
          <w:szCs w:val="32"/>
        </w:rPr>
      </w:pPr>
    </w:p>
    <w:p>
      <w:pPr>
        <w:tabs>
          <w:tab w:val="left" w:pos="2520"/>
        </w:tabs>
        <w:snapToGrid w:val="0"/>
        <w:ind w:left="1518" w:hanging="1518" w:hangingChars="504"/>
        <w:rPr>
          <w:rFonts w:asciiTheme="minorEastAsia" w:hAnsiTheme="minorEastAsia" w:eastAsiaTheme="minorEastAsia"/>
          <w:b/>
          <w:sz w:val="30"/>
          <w:szCs w:val="30"/>
          <w:u w:val="single"/>
        </w:rPr>
      </w:pPr>
      <w:r>
        <w:rPr>
          <w:rFonts w:hint="eastAsia" w:asciiTheme="minorEastAsia" w:hAnsiTheme="minorEastAsia" w:eastAsiaTheme="minorEastAsia"/>
          <w:b/>
          <w:sz w:val="30"/>
          <w:szCs w:val="30"/>
        </w:rPr>
        <w:t>项目名称：</w:t>
      </w:r>
      <w:r>
        <w:rPr>
          <w:rFonts w:hint="eastAsia" w:asciiTheme="minorEastAsia" w:hAnsiTheme="minorEastAsia" w:eastAsiaTheme="minorEastAsia"/>
          <w:b/>
          <w:sz w:val="30"/>
          <w:szCs w:val="30"/>
          <w:u w:val="single"/>
        </w:rPr>
        <w:t xml:space="preserve">                                  </w:t>
      </w:r>
      <w:r>
        <w:rPr>
          <w:rFonts w:hint="eastAsia" w:cs="Arial" w:asciiTheme="minorEastAsia" w:hAnsiTheme="minorEastAsia" w:eastAsiaTheme="minorEastAsia"/>
          <w:b/>
          <w:color w:val="000000"/>
          <w:sz w:val="30"/>
          <w:szCs w:val="30"/>
          <w:u w:val="single"/>
        </w:rPr>
        <w:t xml:space="preserve"> </w:t>
      </w:r>
      <w:r>
        <w:rPr>
          <w:rFonts w:hint="eastAsia" w:asciiTheme="minorEastAsia" w:hAnsiTheme="minorEastAsia" w:eastAsiaTheme="minorEastAsia"/>
          <w:b/>
          <w:sz w:val="30"/>
          <w:szCs w:val="30"/>
          <w:u w:val="single"/>
        </w:rPr>
        <w:t xml:space="preserve"> </w:t>
      </w:r>
    </w:p>
    <w:p>
      <w:pPr>
        <w:rPr>
          <w:rFonts w:asciiTheme="minorEastAsia" w:hAnsiTheme="minorEastAsia" w:eastAsiaTheme="minorEastAsia"/>
          <w:b/>
          <w:sz w:val="30"/>
          <w:szCs w:val="30"/>
        </w:rPr>
      </w:pPr>
      <w:r>
        <w:rPr>
          <w:rFonts w:hint="eastAsia" w:asciiTheme="minorEastAsia" w:hAnsiTheme="minorEastAsia" w:eastAsiaTheme="minorEastAsia"/>
          <w:b/>
          <w:sz w:val="30"/>
          <w:szCs w:val="30"/>
        </w:rPr>
        <w:t>投标单位：</w:t>
      </w:r>
      <w:r>
        <w:rPr>
          <w:rFonts w:hint="eastAsia" w:asciiTheme="minorEastAsia" w:hAnsiTheme="minorEastAsia" w:eastAsiaTheme="minorEastAsia"/>
          <w:b/>
          <w:sz w:val="30"/>
          <w:szCs w:val="30"/>
          <w:u w:val="single"/>
        </w:rPr>
        <w:t xml:space="preserve">               </w:t>
      </w:r>
      <w:r>
        <w:rPr>
          <w:rFonts w:asciiTheme="minorEastAsia" w:hAnsiTheme="minorEastAsia" w:eastAsiaTheme="minorEastAsia"/>
          <w:b/>
          <w:sz w:val="30"/>
          <w:szCs w:val="30"/>
          <w:u w:val="single"/>
        </w:rPr>
        <w:t xml:space="preserve">            </w:t>
      </w:r>
      <w:r>
        <w:rPr>
          <w:rFonts w:hint="eastAsia" w:asciiTheme="minorEastAsia" w:hAnsiTheme="minorEastAsia" w:eastAsiaTheme="minorEastAsia"/>
          <w:b/>
          <w:sz w:val="30"/>
          <w:szCs w:val="30"/>
          <w:u w:val="single"/>
        </w:rPr>
        <w:t xml:space="preserve">         </w:t>
      </w:r>
      <w:r>
        <w:rPr>
          <w:rFonts w:hint="eastAsia" w:asciiTheme="minorEastAsia" w:hAnsiTheme="minorEastAsia" w:eastAsiaTheme="minorEastAsia"/>
          <w:b/>
          <w:sz w:val="30"/>
          <w:szCs w:val="30"/>
        </w:rPr>
        <w:t>（盖章）</w:t>
      </w:r>
    </w:p>
    <w:p>
      <w:pPr>
        <w:jc w:val="left"/>
        <w:rPr>
          <w:rFonts w:asciiTheme="minorEastAsia" w:hAnsiTheme="minorEastAsia" w:eastAsiaTheme="minorEastAsia"/>
          <w:b/>
          <w:sz w:val="30"/>
          <w:szCs w:val="30"/>
        </w:rPr>
      </w:pPr>
      <w:r>
        <w:rPr>
          <w:rFonts w:hint="eastAsia" w:asciiTheme="minorEastAsia" w:hAnsiTheme="minorEastAsia" w:eastAsiaTheme="minorEastAsia"/>
          <w:b/>
          <w:sz w:val="30"/>
          <w:szCs w:val="30"/>
        </w:rPr>
        <w:t>法定代表人或其委托代理人：</w:t>
      </w:r>
      <w:r>
        <w:rPr>
          <w:rFonts w:hint="eastAsia" w:asciiTheme="minorEastAsia" w:hAnsiTheme="minorEastAsia" w:eastAsiaTheme="minorEastAsia"/>
          <w:b/>
          <w:sz w:val="30"/>
          <w:szCs w:val="30"/>
          <w:u w:val="single"/>
        </w:rPr>
        <w:t xml:space="preserve">                  </w:t>
      </w:r>
      <w:r>
        <w:rPr>
          <w:rFonts w:hint="eastAsia" w:asciiTheme="minorEastAsia" w:hAnsiTheme="minorEastAsia" w:eastAsiaTheme="minorEastAsia"/>
          <w:b/>
          <w:sz w:val="30"/>
          <w:szCs w:val="30"/>
        </w:rPr>
        <w:t>（签字或盖章）</w:t>
      </w:r>
    </w:p>
    <w:p>
      <w:pPr>
        <w:rPr>
          <w:rFonts w:asciiTheme="minorEastAsia" w:hAnsiTheme="minorEastAsia" w:eastAsiaTheme="minorEastAsia"/>
          <w:b/>
          <w:bCs/>
          <w:sz w:val="28"/>
          <w:szCs w:val="28"/>
          <w:u w:val="single"/>
        </w:rPr>
      </w:pPr>
    </w:p>
    <w:p>
      <w:pPr>
        <w:jc w:val="left"/>
        <w:rPr>
          <w:rFonts w:asciiTheme="minorEastAsia" w:hAnsiTheme="minorEastAsia" w:eastAsiaTheme="minorEastAsia"/>
          <w:sz w:val="28"/>
          <w:szCs w:val="24"/>
          <w:u w:val="single"/>
        </w:rPr>
      </w:pPr>
    </w:p>
    <w:p>
      <w:pPr>
        <w:jc w:val="left"/>
        <w:rPr>
          <w:rFonts w:asciiTheme="minorEastAsia" w:hAnsiTheme="minorEastAsia" w:eastAsiaTheme="minorEastAsia"/>
          <w:sz w:val="28"/>
          <w:szCs w:val="24"/>
          <w:u w:val="single"/>
        </w:rPr>
      </w:pPr>
    </w:p>
    <w:p>
      <w:pPr>
        <w:jc w:val="left"/>
        <w:rPr>
          <w:rFonts w:asciiTheme="minorEastAsia" w:hAnsiTheme="minorEastAsia" w:eastAsiaTheme="minorEastAsia"/>
          <w:b/>
          <w:sz w:val="30"/>
          <w:szCs w:val="30"/>
        </w:rPr>
      </w:pPr>
    </w:p>
    <w:p>
      <w:pPr>
        <w:jc w:val="left"/>
        <w:rPr>
          <w:rFonts w:asciiTheme="minorEastAsia" w:hAnsiTheme="minorEastAsia" w:eastAsiaTheme="minorEastAsia"/>
          <w:sz w:val="28"/>
          <w:szCs w:val="24"/>
          <w:u w:val="single"/>
        </w:rPr>
      </w:pPr>
      <w:r>
        <w:rPr>
          <w:rFonts w:hint="eastAsia" w:asciiTheme="minorEastAsia" w:hAnsiTheme="minorEastAsia" w:eastAsiaTheme="minorEastAsia"/>
          <w:b/>
          <w:sz w:val="30"/>
          <w:szCs w:val="30"/>
        </w:rPr>
        <w:t>密封条粘于密封袋开口处并盖骑缝章</w:t>
      </w:r>
    </w:p>
    <w:tbl>
      <w:tblPr>
        <w:tblStyle w:val="9"/>
        <w:tblpPr w:leftFromText="180" w:rightFromText="180" w:vertAnchor="text" w:horzAnchor="margin" w:tblpX="2235" w:tblpY="2"/>
        <w:tblW w:w="0" w:type="auto"/>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autofit"/>
        <w:tblCellMar>
          <w:top w:w="0" w:type="dxa"/>
          <w:left w:w="108" w:type="dxa"/>
          <w:bottom w:w="0" w:type="dxa"/>
          <w:right w:w="108" w:type="dxa"/>
        </w:tblCellMar>
      </w:tblPr>
      <w:tblGrid>
        <w:gridCol w:w="4219"/>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13011" w:hRule="atLeast"/>
        </w:trPr>
        <w:tc>
          <w:tcPr>
            <w:tcW w:w="4219" w:type="dxa"/>
            <w:textDirection w:val="tbRl"/>
          </w:tcPr>
          <w:p>
            <w:pPr>
              <w:ind w:right="-147" w:rightChars="-70" w:firstLine="949" w:firstLineChars="450"/>
              <w:rPr>
                <w:rFonts w:asciiTheme="minorEastAsia" w:hAnsiTheme="minorEastAsia" w:eastAsiaTheme="minorEastAsia"/>
                <w:b/>
              </w:rPr>
            </w:pPr>
          </w:p>
          <w:p>
            <w:pPr>
              <w:ind w:right="-147" w:rightChars="-70" w:firstLine="949" w:firstLineChars="450"/>
              <w:rPr>
                <w:rFonts w:asciiTheme="minorEastAsia" w:hAnsiTheme="minorEastAsia" w:eastAsiaTheme="minorEastAsia"/>
                <w:b/>
              </w:rPr>
            </w:pPr>
            <w:r>
              <w:rPr>
                <w:rFonts w:hint="eastAsia" w:asciiTheme="minorEastAsia" w:hAnsiTheme="minorEastAsia" w:eastAsiaTheme="minorEastAsia"/>
                <w:b/>
              </w:rPr>
              <w:t>单位公章                                                                             法定代表人</w:t>
            </w:r>
          </w:p>
          <w:p>
            <w:pPr>
              <w:ind w:left="113" w:right="-147" w:rightChars="-70"/>
              <w:rPr>
                <w:rFonts w:asciiTheme="minorEastAsia" w:hAnsiTheme="minorEastAsia" w:eastAsiaTheme="minorEastAsia"/>
                <w:b/>
                <w:sz w:val="32"/>
                <w:szCs w:val="32"/>
              </w:rPr>
            </w:pPr>
          </w:p>
          <w:p>
            <w:pPr>
              <w:ind w:left="113" w:right="-147" w:rightChars="-70"/>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密               封               条</w:t>
            </w:r>
          </w:p>
          <w:p>
            <w:pPr>
              <w:ind w:left="113" w:right="-147" w:rightChars="-70"/>
              <w:rPr>
                <w:rFonts w:asciiTheme="minorEastAsia" w:hAnsiTheme="minorEastAsia" w:eastAsiaTheme="minorEastAsia"/>
                <w:b/>
                <w:sz w:val="24"/>
              </w:rPr>
            </w:pPr>
          </w:p>
          <w:p>
            <w:pPr>
              <w:ind w:left="113" w:right="-147" w:rightChars="-70"/>
              <w:rPr>
                <w:rFonts w:asciiTheme="minorEastAsia" w:hAnsiTheme="minorEastAsia" w:eastAsiaTheme="minorEastAsia"/>
                <w:b/>
                <w:sz w:val="24"/>
              </w:rPr>
            </w:pPr>
          </w:p>
          <w:p>
            <w:pPr>
              <w:ind w:right="-147" w:rightChars="-70" w:firstLine="949" w:firstLineChars="450"/>
              <w:rPr>
                <w:rFonts w:asciiTheme="minorEastAsia" w:hAnsiTheme="minorEastAsia" w:eastAsiaTheme="minorEastAsia"/>
                <w:b/>
              </w:rPr>
            </w:pPr>
            <w:r>
              <w:rPr>
                <w:rFonts w:hint="eastAsia" w:asciiTheme="minorEastAsia" w:hAnsiTheme="minorEastAsia" w:eastAsiaTheme="minorEastAsia"/>
                <w:b/>
              </w:rPr>
              <w:t>法定代表人                                                                           单位公章</w:t>
            </w:r>
          </w:p>
          <w:p>
            <w:pPr>
              <w:ind w:left="113" w:right="-147" w:rightChars="-70"/>
              <w:rPr>
                <w:rFonts w:asciiTheme="minorEastAsia" w:hAnsiTheme="minorEastAsia" w:eastAsiaTheme="minorEastAsia"/>
                <w:b/>
              </w:rPr>
            </w:pPr>
            <w:r>
              <w:rPr>
                <w:rFonts w:hint="eastAsia" w:asciiTheme="minorEastAsia" w:hAnsiTheme="minorEastAsia" w:eastAsiaTheme="minorEastAsia"/>
                <w:b/>
              </w:rPr>
              <w:t xml:space="preserve">                                                                                             </w:t>
            </w:r>
            <w:r>
              <w:rPr>
                <w:rFonts w:hint="eastAsia" w:asciiTheme="minorEastAsia" w:hAnsiTheme="minorEastAsia" w:eastAsiaTheme="minorEastAsia"/>
              </w:rPr>
              <w:t>年</w:t>
            </w:r>
            <w:r>
              <w:rPr>
                <w:rFonts w:hint="eastAsia" w:asciiTheme="minorEastAsia" w:hAnsiTheme="minorEastAsia" w:eastAsiaTheme="minorEastAsia"/>
                <w:b/>
              </w:rPr>
              <w:t xml:space="preserve">    月    日封</w:t>
            </w:r>
          </w:p>
        </w:tc>
      </w:tr>
    </w:tbl>
    <w:p>
      <w:pPr>
        <w:jc w:val="left"/>
        <w:rPr>
          <w:rFonts w:asciiTheme="minorEastAsia" w:hAnsiTheme="minorEastAsia" w:eastAsiaTheme="minorEastAsia"/>
          <w:b/>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2079DD"/>
    <w:multiLevelType w:val="singleLevel"/>
    <w:tmpl w:val="CA2079DD"/>
    <w:lvl w:ilvl="0" w:tentative="0">
      <w:start w:val="1"/>
      <w:numFmt w:val="decimal"/>
      <w:suff w:val="nothing"/>
      <w:lvlText w:val="%1、"/>
      <w:lvlJc w:val="left"/>
    </w:lvl>
  </w:abstractNum>
  <w:abstractNum w:abstractNumId="1">
    <w:nsid w:val="0A202ED7"/>
    <w:multiLevelType w:val="multilevel"/>
    <w:tmpl w:val="0A202ED7"/>
    <w:lvl w:ilvl="0" w:tentative="0">
      <w:start w:val="6"/>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E2F2235"/>
    <w:multiLevelType w:val="multilevel"/>
    <w:tmpl w:val="1E2F2235"/>
    <w:lvl w:ilvl="0" w:tentative="0">
      <w:start w:val="1"/>
      <w:numFmt w:val="decimal"/>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12C4C38"/>
    <w:multiLevelType w:val="multilevel"/>
    <w:tmpl w:val="212C4C38"/>
    <w:lvl w:ilvl="0" w:tentative="0">
      <w:start w:val="2"/>
      <w:numFmt w:val="decimalEnclosedCircle"/>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35B50C84"/>
    <w:multiLevelType w:val="multilevel"/>
    <w:tmpl w:val="35B50C84"/>
    <w:lvl w:ilvl="0" w:tentative="0">
      <w:start w:val="1"/>
      <w:numFmt w:val="decimal"/>
      <w:lvlText w:val="%1."/>
      <w:lvlJc w:val="left"/>
      <w:pPr>
        <w:ind w:left="420" w:hanging="420"/>
      </w:pPr>
    </w:lvl>
    <w:lvl w:ilvl="1" w:tentative="0">
      <w:start w:val="1"/>
      <w:numFmt w:val="decimal"/>
      <w:lvlText w:val="%2）"/>
      <w:lvlJc w:val="left"/>
      <w:pPr>
        <w:ind w:left="1140" w:hanging="720"/>
      </w:pPr>
      <w:rPr>
        <w:rFonts w:hint="default"/>
      </w:rPr>
    </w:lvl>
    <w:lvl w:ilvl="2" w:tentative="0">
      <w:start w:val="1"/>
      <w:numFmt w:val="decimalEnclosedCircle"/>
      <w:lvlText w:val="%3"/>
      <w:lvlJc w:val="left"/>
      <w:pPr>
        <w:ind w:left="1200" w:hanging="360"/>
      </w:pPr>
      <w:rPr>
        <w:rFonts w:hint="default"/>
        <w:color w:val="auto"/>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200475A"/>
    <w:multiLevelType w:val="multilevel"/>
    <w:tmpl w:val="4200475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63B19E1"/>
    <w:multiLevelType w:val="multilevel"/>
    <w:tmpl w:val="463B19E1"/>
    <w:lvl w:ilvl="0" w:tentative="0">
      <w:start w:val="1"/>
      <w:numFmt w:val="decimal"/>
      <w:lvlText w:val="%1."/>
      <w:lvlJc w:val="left"/>
      <w:pPr>
        <w:ind w:left="420"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C2D282E"/>
    <w:multiLevelType w:val="multilevel"/>
    <w:tmpl w:val="4C2D282E"/>
    <w:lvl w:ilvl="0" w:tentative="0">
      <w:start w:val="1"/>
      <w:numFmt w:val="decimal"/>
      <w:lvlText w:val="（%1）"/>
      <w:lvlJc w:val="left"/>
      <w:pPr>
        <w:ind w:left="720" w:hanging="720"/>
      </w:pPr>
      <w:rPr>
        <w:rFonts w:hint="default"/>
        <w:color w:val="FF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33B4B57"/>
    <w:multiLevelType w:val="multilevel"/>
    <w:tmpl w:val="533B4B57"/>
    <w:lvl w:ilvl="0" w:tentative="0">
      <w:start w:val="2"/>
      <w:numFmt w:val="decimalEnclosedCircle"/>
      <w:lvlText w:val="%1"/>
      <w:lvlJc w:val="left"/>
      <w:pPr>
        <w:ind w:left="2190" w:hanging="360"/>
      </w:pPr>
      <w:rPr>
        <w:rFonts w:hint="default"/>
      </w:rPr>
    </w:lvl>
    <w:lvl w:ilvl="1" w:tentative="0">
      <w:start w:val="1"/>
      <w:numFmt w:val="lowerLetter"/>
      <w:lvlText w:val="%2)"/>
      <w:lvlJc w:val="left"/>
      <w:pPr>
        <w:ind w:left="2670" w:hanging="420"/>
      </w:pPr>
    </w:lvl>
    <w:lvl w:ilvl="2" w:tentative="0">
      <w:start w:val="1"/>
      <w:numFmt w:val="lowerRoman"/>
      <w:lvlText w:val="%3."/>
      <w:lvlJc w:val="right"/>
      <w:pPr>
        <w:ind w:left="3090" w:hanging="420"/>
      </w:pPr>
    </w:lvl>
    <w:lvl w:ilvl="3" w:tentative="0">
      <w:start w:val="1"/>
      <w:numFmt w:val="decimal"/>
      <w:lvlText w:val="%4."/>
      <w:lvlJc w:val="left"/>
      <w:pPr>
        <w:ind w:left="3510" w:hanging="420"/>
      </w:pPr>
    </w:lvl>
    <w:lvl w:ilvl="4" w:tentative="0">
      <w:start w:val="1"/>
      <w:numFmt w:val="lowerLetter"/>
      <w:lvlText w:val="%5)"/>
      <w:lvlJc w:val="left"/>
      <w:pPr>
        <w:ind w:left="3930" w:hanging="420"/>
      </w:pPr>
    </w:lvl>
    <w:lvl w:ilvl="5" w:tentative="0">
      <w:start w:val="1"/>
      <w:numFmt w:val="lowerRoman"/>
      <w:lvlText w:val="%6."/>
      <w:lvlJc w:val="right"/>
      <w:pPr>
        <w:ind w:left="4350" w:hanging="420"/>
      </w:pPr>
    </w:lvl>
    <w:lvl w:ilvl="6" w:tentative="0">
      <w:start w:val="1"/>
      <w:numFmt w:val="decimal"/>
      <w:lvlText w:val="%7."/>
      <w:lvlJc w:val="left"/>
      <w:pPr>
        <w:ind w:left="4770" w:hanging="420"/>
      </w:pPr>
    </w:lvl>
    <w:lvl w:ilvl="7" w:tentative="0">
      <w:start w:val="1"/>
      <w:numFmt w:val="lowerLetter"/>
      <w:lvlText w:val="%8)"/>
      <w:lvlJc w:val="left"/>
      <w:pPr>
        <w:ind w:left="5190" w:hanging="420"/>
      </w:pPr>
    </w:lvl>
    <w:lvl w:ilvl="8" w:tentative="0">
      <w:start w:val="1"/>
      <w:numFmt w:val="lowerRoman"/>
      <w:lvlText w:val="%9."/>
      <w:lvlJc w:val="right"/>
      <w:pPr>
        <w:ind w:left="5610" w:hanging="420"/>
      </w:pPr>
    </w:lvl>
  </w:abstractNum>
  <w:abstractNum w:abstractNumId="9">
    <w:nsid w:val="6AB74D34"/>
    <w:multiLevelType w:val="multilevel"/>
    <w:tmpl w:val="6AB74D3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8BB6A2C"/>
    <w:multiLevelType w:val="multilevel"/>
    <w:tmpl w:val="78BB6A2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6"/>
  </w:num>
  <w:num w:numId="3">
    <w:abstractNumId w:val="9"/>
  </w:num>
  <w:num w:numId="4">
    <w:abstractNumId w:val="1"/>
  </w:num>
  <w:num w:numId="5">
    <w:abstractNumId w:val="4"/>
  </w:num>
  <w:num w:numId="6">
    <w:abstractNumId w:val="3"/>
  </w:num>
  <w:num w:numId="7">
    <w:abstractNumId w:val="7"/>
  </w:num>
  <w:num w:numId="8">
    <w:abstractNumId w:val="5"/>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attachedTemplate r:id="rId1"/>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7:;&gt;?]b}¢¨°·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xZGVjMjllYzIwZDc5NmM5ZGIwNDkxNmYwODI0N2YifQ=="/>
  </w:docVars>
  <w:rsids>
    <w:rsidRoot w:val="00594C3C"/>
    <w:rsid w:val="00005EAC"/>
    <w:rsid w:val="0001300F"/>
    <w:rsid w:val="000210C2"/>
    <w:rsid w:val="000303A3"/>
    <w:rsid w:val="00031CF8"/>
    <w:rsid w:val="00031D46"/>
    <w:rsid w:val="0003678A"/>
    <w:rsid w:val="00040183"/>
    <w:rsid w:val="00046770"/>
    <w:rsid w:val="000604C6"/>
    <w:rsid w:val="000706B8"/>
    <w:rsid w:val="00070801"/>
    <w:rsid w:val="000B00A9"/>
    <w:rsid w:val="000B16B7"/>
    <w:rsid w:val="000B1E84"/>
    <w:rsid w:val="000B5665"/>
    <w:rsid w:val="000C470F"/>
    <w:rsid w:val="000C5D0F"/>
    <w:rsid w:val="000C7753"/>
    <w:rsid w:val="000D5B6E"/>
    <w:rsid w:val="000D5FF1"/>
    <w:rsid w:val="000E0FAB"/>
    <w:rsid w:val="000E6281"/>
    <w:rsid w:val="000F2F29"/>
    <w:rsid w:val="000F4956"/>
    <w:rsid w:val="000F654A"/>
    <w:rsid w:val="0010374E"/>
    <w:rsid w:val="0010592B"/>
    <w:rsid w:val="00106038"/>
    <w:rsid w:val="001278E5"/>
    <w:rsid w:val="00137FEC"/>
    <w:rsid w:val="00141D13"/>
    <w:rsid w:val="001501ED"/>
    <w:rsid w:val="00160976"/>
    <w:rsid w:val="00160EFA"/>
    <w:rsid w:val="00164E81"/>
    <w:rsid w:val="00175D73"/>
    <w:rsid w:val="00185190"/>
    <w:rsid w:val="00194662"/>
    <w:rsid w:val="001970C4"/>
    <w:rsid w:val="001A7380"/>
    <w:rsid w:val="001D1F26"/>
    <w:rsid w:val="001D6135"/>
    <w:rsid w:val="00211490"/>
    <w:rsid w:val="002119F2"/>
    <w:rsid w:val="00215EB1"/>
    <w:rsid w:val="0022262C"/>
    <w:rsid w:val="002229DB"/>
    <w:rsid w:val="00231E91"/>
    <w:rsid w:val="00233F1A"/>
    <w:rsid w:val="002404E9"/>
    <w:rsid w:val="0024416C"/>
    <w:rsid w:val="00244737"/>
    <w:rsid w:val="00250214"/>
    <w:rsid w:val="00251A5F"/>
    <w:rsid w:val="00251A77"/>
    <w:rsid w:val="00271F5C"/>
    <w:rsid w:val="0027429D"/>
    <w:rsid w:val="00277BC2"/>
    <w:rsid w:val="002855DF"/>
    <w:rsid w:val="00285FD5"/>
    <w:rsid w:val="002909B1"/>
    <w:rsid w:val="00295A06"/>
    <w:rsid w:val="002A4876"/>
    <w:rsid w:val="002A7876"/>
    <w:rsid w:val="002C68A0"/>
    <w:rsid w:val="002D557E"/>
    <w:rsid w:val="002E1821"/>
    <w:rsid w:val="002E1CDF"/>
    <w:rsid w:val="002E2030"/>
    <w:rsid w:val="00304E01"/>
    <w:rsid w:val="00321082"/>
    <w:rsid w:val="0033212F"/>
    <w:rsid w:val="003533D9"/>
    <w:rsid w:val="003563BB"/>
    <w:rsid w:val="00372E8D"/>
    <w:rsid w:val="00381304"/>
    <w:rsid w:val="003815A4"/>
    <w:rsid w:val="003836AE"/>
    <w:rsid w:val="00397256"/>
    <w:rsid w:val="003A159D"/>
    <w:rsid w:val="003B46B3"/>
    <w:rsid w:val="003D2439"/>
    <w:rsid w:val="003E1C4F"/>
    <w:rsid w:val="003F1E06"/>
    <w:rsid w:val="003F5719"/>
    <w:rsid w:val="003F65A2"/>
    <w:rsid w:val="004001E8"/>
    <w:rsid w:val="0041212A"/>
    <w:rsid w:val="00422F46"/>
    <w:rsid w:val="004260B0"/>
    <w:rsid w:val="004332A9"/>
    <w:rsid w:val="00434AFA"/>
    <w:rsid w:val="004530AE"/>
    <w:rsid w:val="0046300E"/>
    <w:rsid w:val="00473D9C"/>
    <w:rsid w:val="004828E0"/>
    <w:rsid w:val="004829AD"/>
    <w:rsid w:val="00482EE8"/>
    <w:rsid w:val="004A0253"/>
    <w:rsid w:val="004A5AB0"/>
    <w:rsid w:val="004C4886"/>
    <w:rsid w:val="004C54D6"/>
    <w:rsid w:val="004C5D00"/>
    <w:rsid w:val="004D2AFA"/>
    <w:rsid w:val="004D44D6"/>
    <w:rsid w:val="004E532C"/>
    <w:rsid w:val="004E7EF2"/>
    <w:rsid w:val="004F2466"/>
    <w:rsid w:val="004F365B"/>
    <w:rsid w:val="005074E9"/>
    <w:rsid w:val="005255EB"/>
    <w:rsid w:val="005313FD"/>
    <w:rsid w:val="00533B73"/>
    <w:rsid w:val="00535910"/>
    <w:rsid w:val="0055352C"/>
    <w:rsid w:val="00557597"/>
    <w:rsid w:val="00564586"/>
    <w:rsid w:val="005762A9"/>
    <w:rsid w:val="00581E05"/>
    <w:rsid w:val="005841D7"/>
    <w:rsid w:val="00594C3C"/>
    <w:rsid w:val="005A2BA2"/>
    <w:rsid w:val="005B17AC"/>
    <w:rsid w:val="005B28DE"/>
    <w:rsid w:val="005B54DB"/>
    <w:rsid w:val="005C14CE"/>
    <w:rsid w:val="005C1A60"/>
    <w:rsid w:val="005C336E"/>
    <w:rsid w:val="005D107E"/>
    <w:rsid w:val="005D128E"/>
    <w:rsid w:val="005D2121"/>
    <w:rsid w:val="005F752C"/>
    <w:rsid w:val="005F77D7"/>
    <w:rsid w:val="006129A6"/>
    <w:rsid w:val="00636D59"/>
    <w:rsid w:val="00645358"/>
    <w:rsid w:val="00651383"/>
    <w:rsid w:val="00651447"/>
    <w:rsid w:val="00662A94"/>
    <w:rsid w:val="006649C5"/>
    <w:rsid w:val="00670D42"/>
    <w:rsid w:val="0067429F"/>
    <w:rsid w:val="00676B07"/>
    <w:rsid w:val="00691CD1"/>
    <w:rsid w:val="006B1916"/>
    <w:rsid w:val="006C02CE"/>
    <w:rsid w:val="006D1732"/>
    <w:rsid w:val="006D4976"/>
    <w:rsid w:val="006D5916"/>
    <w:rsid w:val="006E57C4"/>
    <w:rsid w:val="006F6925"/>
    <w:rsid w:val="007130F5"/>
    <w:rsid w:val="007233FB"/>
    <w:rsid w:val="007309EF"/>
    <w:rsid w:val="00736675"/>
    <w:rsid w:val="00743A8C"/>
    <w:rsid w:val="00750D08"/>
    <w:rsid w:val="00753490"/>
    <w:rsid w:val="007641DA"/>
    <w:rsid w:val="007710CB"/>
    <w:rsid w:val="00777933"/>
    <w:rsid w:val="007828B4"/>
    <w:rsid w:val="007851EE"/>
    <w:rsid w:val="0079760E"/>
    <w:rsid w:val="007B468F"/>
    <w:rsid w:val="007C0DEC"/>
    <w:rsid w:val="007C3672"/>
    <w:rsid w:val="007D1D8D"/>
    <w:rsid w:val="007E2E7C"/>
    <w:rsid w:val="007E59AB"/>
    <w:rsid w:val="007F4323"/>
    <w:rsid w:val="007F64FD"/>
    <w:rsid w:val="007F729F"/>
    <w:rsid w:val="007F7D85"/>
    <w:rsid w:val="008026DC"/>
    <w:rsid w:val="00802A36"/>
    <w:rsid w:val="00815B8C"/>
    <w:rsid w:val="0081704D"/>
    <w:rsid w:val="008175B0"/>
    <w:rsid w:val="00823402"/>
    <w:rsid w:val="00827FD2"/>
    <w:rsid w:val="008538D2"/>
    <w:rsid w:val="0085534E"/>
    <w:rsid w:val="008630CB"/>
    <w:rsid w:val="00865239"/>
    <w:rsid w:val="008717B0"/>
    <w:rsid w:val="0087417A"/>
    <w:rsid w:val="00874F32"/>
    <w:rsid w:val="00876F55"/>
    <w:rsid w:val="00885507"/>
    <w:rsid w:val="008A48A6"/>
    <w:rsid w:val="008A7ABF"/>
    <w:rsid w:val="008C1FAE"/>
    <w:rsid w:val="008C6BEE"/>
    <w:rsid w:val="008D34F8"/>
    <w:rsid w:val="00901FC8"/>
    <w:rsid w:val="009066BA"/>
    <w:rsid w:val="00906F59"/>
    <w:rsid w:val="0092013A"/>
    <w:rsid w:val="009306AF"/>
    <w:rsid w:val="00942576"/>
    <w:rsid w:val="0096688D"/>
    <w:rsid w:val="00975EE2"/>
    <w:rsid w:val="009822A8"/>
    <w:rsid w:val="00990E23"/>
    <w:rsid w:val="00991524"/>
    <w:rsid w:val="009946FE"/>
    <w:rsid w:val="00995A9F"/>
    <w:rsid w:val="00996EF6"/>
    <w:rsid w:val="009A406A"/>
    <w:rsid w:val="009C73A0"/>
    <w:rsid w:val="009D69E6"/>
    <w:rsid w:val="009E0C89"/>
    <w:rsid w:val="00A00C8F"/>
    <w:rsid w:val="00A02749"/>
    <w:rsid w:val="00A12A1D"/>
    <w:rsid w:val="00A22ECC"/>
    <w:rsid w:val="00A25FB9"/>
    <w:rsid w:val="00A34BF4"/>
    <w:rsid w:val="00A37F9C"/>
    <w:rsid w:val="00A448DA"/>
    <w:rsid w:val="00A472E2"/>
    <w:rsid w:val="00A51B7D"/>
    <w:rsid w:val="00A56177"/>
    <w:rsid w:val="00A71D14"/>
    <w:rsid w:val="00A75D24"/>
    <w:rsid w:val="00A818EF"/>
    <w:rsid w:val="00A86DE9"/>
    <w:rsid w:val="00A87B0F"/>
    <w:rsid w:val="00A87F39"/>
    <w:rsid w:val="00A93C3F"/>
    <w:rsid w:val="00AA2754"/>
    <w:rsid w:val="00AA7763"/>
    <w:rsid w:val="00AB08CB"/>
    <w:rsid w:val="00AB5D4D"/>
    <w:rsid w:val="00AC3296"/>
    <w:rsid w:val="00AC458A"/>
    <w:rsid w:val="00AC5248"/>
    <w:rsid w:val="00AC74D6"/>
    <w:rsid w:val="00AD07F6"/>
    <w:rsid w:val="00AD360C"/>
    <w:rsid w:val="00AD6CD9"/>
    <w:rsid w:val="00AE2937"/>
    <w:rsid w:val="00B0370E"/>
    <w:rsid w:val="00B05CD3"/>
    <w:rsid w:val="00B05E3C"/>
    <w:rsid w:val="00B21E8F"/>
    <w:rsid w:val="00B27811"/>
    <w:rsid w:val="00B3758E"/>
    <w:rsid w:val="00B4134D"/>
    <w:rsid w:val="00B42864"/>
    <w:rsid w:val="00B52A60"/>
    <w:rsid w:val="00B60C02"/>
    <w:rsid w:val="00B61860"/>
    <w:rsid w:val="00B7069B"/>
    <w:rsid w:val="00B75E69"/>
    <w:rsid w:val="00B77876"/>
    <w:rsid w:val="00B81CE3"/>
    <w:rsid w:val="00B86D37"/>
    <w:rsid w:val="00B86E47"/>
    <w:rsid w:val="00BA00A4"/>
    <w:rsid w:val="00BB628C"/>
    <w:rsid w:val="00BB780D"/>
    <w:rsid w:val="00BC784D"/>
    <w:rsid w:val="00BD3E57"/>
    <w:rsid w:val="00BD4303"/>
    <w:rsid w:val="00BD5627"/>
    <w:rsid w:val="00BD6201"/>
    <w:rsid w:val="00BD73D1"/>
    <w:rsid w:val="00BE2846"/>
    <w:rsid w:val="00BE58E5"/>
    <w:rsid w:val="00BF6492"/>
    <w:rsid w:val="00C2294E"/>
    <w:rsid w:val="00C3620A"/>
    <w:rsid w:val="00C406FD"/>
    <w:rsid w:val="00C51E5D"/>
    <w:rsid w:val="00C94771"/>
    <w:rsid w:val="00C95940"/>
    <w:rsid w:val="00CC1BDB"/>
    <w:rsid w:val="00CC1EBC"/>
    <w:rsid w:val="00CC58C0"/>
    <w:rsid w:val="00CD0B3C"/>
    <w:rsid w:val="00CD7897"/>
    <w:rsid w:val="00CE6811"/>
    <w:rsid w:val="00D1667C"/>
    <w:rsid w:val="00D2464F"/>
    <w:rsid w:val="00D251B7"/>
    <w:rsid w:val="00D53177"/>
    <w:rsid w:val="00D76D27"/>
    <w:rsid w:val="00D80E0C"/>
    <w:rsid w:val="00D83C87"/>
    <w:rsid w:val="00D93A4E"/>
    <w:rsid w:val="00DA18DA"/>
    <w:rsid w:val="00DA6140"/>
    <w:rsid w:val="00DC0094"/>
    <w:rsid w:val="00DC2239"/>
    <w:rsid w:val="00DD69BF"/>
    <w:rsid w:val="00DE3E45"/>
    <w:rsid w:val="00DE7B6B"/>
    <w:rsid w:val="00DF6ED9"/>
    <w:rsid w:val="00E1012D"/>
    <w:rsid w:val="00E20956"/>
    <w:rsid w:val="00E23B94"/>
    <w:rsid w:val="00E47FFB"/>
    <w:rsid w:val="00E54125"/>
    <w:rsid w:val="00E5701B"/>
    <w:rsid w:val="00E65E20"/>
    <w:rsid w:val="00E71CAF"/>
    <w:rsid w:val="00E80528"/>
    <w:rsid w:val="00E845F5"/>
    <w:rsid w:val="00E85950"/>
    <w:rsid w:val="00E919A1"/>
    <w:rsid w:val="00E95C88"/>
    <w:rsid w:val="00EA1C72"/>
    <w:rsid w:val="00EB5CC6"/>
    <w:rsid w:val="00ED1F11"/>
    <w:rsid w:val="00ED245F"/>
    <w:rsid w:val="00ED2CB9"/>
    <w:rsid w:val="00EF2B89"/>
    <w:rsid w:val="00EF574E"/>
    <w:rsid w:val="00EF70EF"/>
    <w:rsid w:val="00F214F8"/>
    <w:rsid w:val="00F418CC"/>
    <w:rsid w:val="00F51198"/>
    <w:rsid w:val="00F573BF"/>
    <w:rsid w:val="00F61A03"/>
    <w:rsid w:val="00F6743E"/>
    <w:rsid w:val="00F77E64"/>
    <w:rsid w:val="00F843FC"/>
    <w:rsid w:val="00F84E72"/>
    <w:rsid w:val="00FC5D83"/>
    <w:rsid w:val="00FD446D"/>
    <w:rsid w:val="11D13845"/>
    <w:rsid w:val="18C32CCA"/>
    <w:rsid w:val="1C7F652D"/>
    <w:rsid w:val="1E5E5E27"/>
    <w:rsid w:val="1E8D11EB"/>
    <w:rsid w:val="2236384B"/>
    <w:rsid w:val="2B667179"/>
    <w:rsid w:val="34DA18BB"/>
    <w:rsid w:val="37074CE5"/>
    <w:rsid w:val="3814414B"/>
    <w:rsid w:val="3AA17591"/>
    <w:rsid w:val="3B2414BE"/>
    <w:rsid w:val="46141EFA"/>
    <w:rsid w:val="51464CCF"/>
    <w:rsid w:val="5694614E"/>
    <w:rsid w:val="6CB3496E"/>
    <w:rsid w:val="716B25F9"/>
    <w:rsid w:val="7A217BDB"/>
    <w:rsid w:val="7C50646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99"/>
    <w:pPr>
      <w:jc w:val="left"/>
    </w:pPr>
  </w:style>
  <w:style w:type="paragraph" w:styleId="3">
    <w:name w:val="Body Text"/>
    <w:basedOn w:val="1"/>
    <w:qFormat/>
    <w:uiPriority w:val="0"/>
    <w:pPr>
      <w:spacing w:after="120"/>
    </w:pPr>
    <w:rPr>
      <w:rFonts w:ascii="Times New Roman" w:hAnsi="Times New Roman"/>
      <w:szCs w:val="24"/>
    </w:rPr>
  </w:style>
  <w:style w:type="paragraph" w:styleId="4">
    <w:name w:val="Balloon Text"/>
    <w:basedOn w:val="1"/>
    <w:link w:val="20"/>
    <w:semiHidden/>
    <w:unhideWhenUsed/>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2"/>
    <w:next w:val="2"/>
    <w:link w:val="19"/>
    <w:semiHidden/>
    <w:unhideWhenUsed/>
    <w:qFormat/>
    <w:uiPriority w:val="99"/>
    <w:rPr>
      <w:b/>
      <w:bCs/>
    </w:rPr>
  </w:style>
  <w:style w:type="table" w:styleId="10">
    <w:name w:val="Table Grid"/>
    <w:basedOn w:val="9"/>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styleId="13">
    <w:name w:val="annotation reference"/>
    <w:basedOn w:val="11"/>
    <w:semiHidden/>
    <w:unhideWhenUsed/>
    <w:uiPriority w:val="99"/>
    <w:rPr>
      <w:sz w:val="21"/>
      <w:szCs w:val="21"/>
    </w:rPr>
  </w:style>
  <w:style w:type="character" w:customStyle="1" w:styleId="14">
    <w:name w:val="页眉 字符"/>
    <w:basedOn w:val="11"/>
    <w:link w:val="6"/>
    <w:qFormat/>
    <w:uiPriority w:val="99"/>
    <w:rPr>
      <w:rFonts w:ascii="Times New Roman" w:hAnsi="Times New Roman" w:cs="Times New Roman"/>
      <w:sz w:val="18"/>
      <w:szCs w:val="18"/>
    </w:rPr>
  </w:style>
  <w:style w:type="character" w:customStyle="1" w:styleId="15">
    <w:name w:val="页脚 字符"/>
    <w:basedOn w:val="11"/>
    <w:link w:val="5"/>
    <w:qFormat/>
    <w:uiPriority w:val="99"/>
    <w:rPr>
      <w:rFonts w:ascii="Times New Roman" w:hAnsi="Times New Roman" w:cs="Times New Roman"/>
      <w:sz w:val="18"/>
      <w:szCs w:val="18"/>
    </w:rPr>
  </w:style>
  <w:style w:type="paragraph" w:customStyle="1" w:styleId="16">
    <w:name w:val="列出段落1"/>
    <w:basedOn w:val="1"/>
    <w:qFormat/>
    <w:uiPriority w:val="99"/>
    <w:pPr>
      <w:ind w:firstLine="420" w:firstLineChars="200"/>
    </w:pPr>
  </w:style>
  <w:style w:type="paragraph" w:styleId="17">
    <w:name w:val="List Paragraph"/>
    <w:basedOn w:val="1"/>
    <w:unhideWhenUsed/>
    <w:qFormat/>
    <w:uiPriority w:val="34"/>
    <w:pPr>
      <w:ind w:firstLine="420" w:firstLineChars="200"/>
    </w:pPr>
  </w:style>
  <w:style w:type="character" w:customStyle="1" w:styleId="18">
    <w:name w:val="批注文字 字符"/>
    <w:basedOn w:val="11"/>
    <w:link w:val="2"/>
    <w:semiHidden/>
    <w:qFormat/>
    <w:uiPriority w:val="99"/>
    <w:rPr>
      <w:rFonts w:ascii="Calibri" w:hAnsi="Calibri" w:eastAsia="宋体" w:cs="Calibri"/>
      <w:kern w:val="2"/>
      <w:sz w:val="21"/>
      <w:szCs w:val="21"/>
    </w:rPr>
  </w:style>
  <w:style w:type="character" w:customStyle="1" w:styleId="19">
    <w:name w:val="批注主题 字符"/>
    <w:basedOn w:val="18"/>
    <w:link w:val="8"/>
    <w:semiHidden/>
    <w:qFormat/>
    <w:uiPriority w:val="99"/>
    <w:rPr>
      <w:rFonts w:ascii="Calibri" w:hAnsi="Calibri" w:eastAsia="宋体" w:cs="Calibri"/>
      <w:b/>
      <w:bCs/>
      <w:kern w:val="2"/>
      <w:sz w:val="21"/>
      <w:szCs w:val="21"/>
    </w:rPr>
  </w:style>
  <w:style w:type="character" w:customStyle="1" w:styleId="20">
    <w:name w:val="批注框文本 字符"/>
    <w:basedOn w:val="11"/>
    <w:link w:val="4"/>
    <w:semiHidden/>
    <w:qFormat/>
    <w:uiPriority w:val="99"/>
    <w:rPr>
      <w:rFonts w:ascii="Calibri" w:hAnsi="Calibri" w:eastAsia="宋体" w:cs="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50;&#35745;&#37096;\&#25307;&#26631;&#12289;&#27604;&#20215;&#20844;&#21578;&#20462;&#25913;\&#19968;&#20998;\&#19968;&#20998;&#20844;&#21496;-&#38149;&#28809;&#25151;&#35013;&#20462;-&#25307;&#26631;&#25991;&#20214;-20161103\&#21271;&#20140;&#32418;&#26143;&#32929;&#20221;&#26377;&#38480;&#20844;&#21496;-&#19968;&#20998;&#20844;&#21496;-&#38149;&#28809;&#35013;&#20462;&#25913;&#36896;-&#25307;&#26631;&#20844;&#2157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FCFBB-87E4-41DA-8903-5927785B8F35}">
  <ds:schemaRefs/>
</ds:datastoreItem>
</file>

<file path=docProps/app.xml><?xml version="1.0" encoding="utf-8"?>
<Properties xmlns="http://schemas.openxmlformats.org/officeDocument/2006/extended-properties" xmlns:vt="http://schemas.openxmlformats.org/officeDocument/2006/docPropsVTypes">
  <Template>北京红星股份有限公司-一分公司-锅炉装修改造-招标公告.dotm</Template>
  <Company>Dell Computer</Company>
  <Pages>20</Pages>
  <Words>2763</Words>
  <Characters>3018</Characters>
  <Lines>24</Lines>
  <Paragraphs>6</Paragraphs>
  <TotalTime>13</TotalTime>
  <ScaleCrop>false</ScaleCrop>
  <LinksUpToDate>false</LinksUpToDate>
  <CharactersWithSpaces>4080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2021-10-29T05:53:00Z</dcterms:created>
  <dc:creator>hx</dc:creator>
  <cp:lastModifiedBy>hx</cp:lastModifiedBy>
  <dcterms:modified xsi:type="dcterms:W3CDTF">2022-09-28T08:34:53Z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E72E18DAE05644348C994A0EE25B05E4</vt:lpwstr>
  </property>
</Properties>
</file>