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C4" w:rsidRPr="008E43A1" w:rsidRDefault="00634BFA" w:rsidP="008E43A1">
      <w:pPr>
        <w:widowControl/>
        <w:jc w:val="center"/>
        <w:rPr>
          <w:b/>
          <w:sz w:val="44"/>
          <w:szCs w:val="44"/>
        </w:rPr>
      </w:pPr>
      <w:r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购买、换药、维护 </w:t>
      </w:r>
      <w:r w:rsidR="004017A3">
        <w:rPr>
          <w:rFonts w:asciiTheme="minorEastAsia" w:hAnsiTheme="minorEastAsia" w:cs="sans-serif" w:hint="eastAsia"/>
          <w:b/>
          <w:color w:val="000000"/>
          <w:sz w:val="44"/>
          <w:szCs w:val="44"/>
        </w:rPr>
        <w:t>消防器材</w:t>
      </w:r>
      <w:bookmarkStart w:id="0" w:name="_GoBack"/>
      <w:bookmarkEnd w:id="0"/>
      <w:r w:rsidR="00D15069">
        <w:rPr>
          <w:rFonts w:asciiTheme="minorEastAsia" w:hAnsiTheme="minorEastAsia" w:cs="sans-serif" w:hint="eastAsia"/>
          <w:b/>
          <w:color w:val="000000"/>
          <w:sz w:val="44"/>
          <w:szCs w:val="44"/>
        </w:rPr>
        <w:t xml:space="preserve"> </w:t>
      </w:r>
      <w:r w:rsidR="00F325A0"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</w:p>
    <w:p w:rsidR="003335C4" w:rsidRPr="00EF5A56" w:rsidRDefault="00850239" w:rsidP="00EF5A56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 w:rsidRPr="00EF5A56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报价详单</w:t>
      </w:r>
    </w:p>
    <w:p w:rsidR="00AC6813" w:rsidRPr="00AC6813" w:rsidRDefault="00AC6813" w:rsidP="00AC6813">
      <w:pPr>
        <w:rPr>
          <w:rFonts w:ascii="Calibri" w:eastAsia="宋体" w:hAnsi="Calibri" w:cs="Calibri"/>
          <w:sz w:val="28"/>
          <w:szCs w:val="28"/>
        </w:rPr>
      </w:pPr>
      <w:r>
        <w:rPr>
          <w:rFonts w:ascii="Calibri" w:eastAsia="宋体" w:hAnsi="Calibri" w:cs="Calibri" w:hint="eastAsia"/>
          <w:sz w:val="28"/>
          <w:szCs w:val="28"/>
        </w:rPr>
        <w:t>1.</w:t>
      </w:r>
      <w:r w:rsidR="000D6900">
        <w:rPr>
          <w:rFonts w:ascii="Calibri" w:eastAsia="宋体" w:hAnsi="Calibri" w:cs="Calibri" w:hint="eastAsia"/>
          <w:sz w:val="28"/>
          <w:szCs w:val="28"/>
        </w:rPr>
        <w:t>灭火器</w:t>
      </w:r>
      <w:r w:rsidR="0071403D">
        <w:rPr>
          <w:rFonts w:ascii="Calibri" w:eastAsia="宋体" w:hAnsi="Calibri" w:cs="Calibri" w:hint="eastAsia"/>
          <w:sz w:val="28"/>
          <w:szCs w:val="28"/>
        </w:rPr>
        <w:t>维护</w:t>
      </w:r>
      <w:r w:rsidR="00CB6690">
        <w:rPr>
          <w:rFonts w:ascii="Calibri" w:eastAsia="宋体" w:hAnsi="Calibri" w:cs="Calibri" w:hint="eastAsia"/>
          <w:sz w:val="28"/>
          <w:szCs w:val="28"/>
        </w:rPr>
        <w:t>、</w:t>
      </w:r>
      <w:r w:rsidR="00597382">
        <w:rPr>
          <w:rFonts w:ascii="Calibri" w:eastAsia="宋体" w:hAnsi="Calibri" w:cs="Calibri" w:hint="eastAsia"/>
          <w:sz w:val="28"/>
          <w:szCs w:val="28"/>
        </w:rPr>
        <w:t>换药费用</w:t>
      </w:r>
      <w:r>
        <w:rPr>
          <w:rFonts w:ascii="Calibri" w:eastAsia="宋体" w:hAnsi="Calibri" w:cs="Calibri" w:hint="eastAsia"/>
          <w:sz w:val="28"/>
          <w:szCs w:val="28"/>
        </w:rPr>
        <w:t>：</w:t>
      </w:r>
    </w:p>
    <w:tbl>
      <w:tblPr>
        <w:tblW w:w="13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651"/>
        <w:gridCol w:w="1467"/>
        <w:gridCol w:w="709"/>
        <w:gridCol w:w="1701"/>
        <w:gridCol w:w="1843"/>
        <w:gridCol w:w="283"/>
        <w:gridCol w:w="2127"/>
        <w:gridCol w:w="1842"/>
      </w:tblGrid>
      <w:tr w:rsidR="009919EF" w:rsidRPr="00AC6813" w:rsidTr="00A5288D">
        <w:trPr>
          <w:trHeight w:val="47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 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proofErr w:type="gramStart"/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</w:t>
            </w:r>
            <w:proofErr w:type="gramEnd"/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格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CB66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预计数量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A528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不含税</w:t>
            </w: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单价（</w:t>
            </w:r>
            <w:r w:rsidR="00C06180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A528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不含税总价（元）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Default="009919EF" w:rsidP="00A528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含税单价（</w:t>
            </w:r>
            <w:r w:rsidR="00C06180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5288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含税总价（元）</w:t>
            </w:r>
          </w:p>
        </w:tc>
      </w:tr>
      <w:tr w:rsidR="009919EF" w:rsidRPr="00AC6813" w:rsidTr="00A5288D">
        <w:trPr>
          <w:trHeight w:val="382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干粉灭火器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1kg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1314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919EF" w:rsidRPr="00AC6813" w:rsidTr="00A5288D">
        <w:trPr>
          <w:trHeight w:val="39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EF" w:rsidRPr="00AC6813" w:rsidRDefault="009919EF" w:rsidP="00AC681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3kg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1314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118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919EF" w:rsidRPr="00AC6813" w:rsidTr="00A5288D">
        <w:trPr>
          <w:trHeight w:val="411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EF" w:rsidRPr="00AC6813" w:rsidRDefault="009919EF" w:rsidP="00AC681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4kg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1314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31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919EF" w:rsidRPr="00AC6813" w:rsidTr="00A5288D">
        <w:trPr>
          <w:trHeight w:val="531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EF" w:rsidRPr="00AC6813" w:rsidRDefault="009919EF" w:rsidP="00AC681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5kg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1314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78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919EF" w:rsidRPr="00AC6813" w:rsidTr="00A5288D">
        <w:trPr>
          <w:trHeight w:val="55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EF" w:rsidRPr="00AC6813" w:rsidRDefault="009919EF" w:rsidP="00AC681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8kg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1314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919EF" w:rsidRPr="00AC6813" w:rsidTr="00A5288D">
        <w:trPr>
          <w:trHeight w:val="455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干粉推车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20kg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1314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919EF" w:rsidRPr="00AC6813" w:rsidTr="00BF006D">
        <w:trPr>
          <w:trHeight w:val="647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EF" w:rsidRPr="00AC6813" w:rsidRDefault="009919EF" w:rsidP="00AC681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35kg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1314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919EF" w:rsidRPr="00AC6813" w:rsidTr="00A5288D">
        <w:trPr>
          <w:trHeight w:val="527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EF" w:rsidRPr="00AC6813" w:rsidRDefault="009919EF" w:rsidP="00AC681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50kg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1314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919EF" w:rsidRPr="00AC6813" w:rsidTr="00BF006D">
        <w:trPr>
          <w:trHeight w:val="71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二氧化碳灭火器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1314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80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919EF" w:rsidRPr="00AC6813" w:rsidTr="00BF006D">
        <w:trPr>
          <w:trHeight w:val="713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水系灭火器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  <w:r w:rsidRPr="00152554">
              <w:rPr>
                <w:rFonts w:ascii="宋体" w:eastAsia="宋体" w:hAnsi="宋体" w:cs="宋体"/>
                <w:color w:val="000000"/>
                <w:sz w:val="24"/>
                <w:lang w:bidi="ar"/>
              </w:rPr>
              <w:t>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1314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52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919EF" w:rsidRPr="00AC6813" w:rsidTr="00A5288D">
        <w:trPr>
          <w:trHeight w:val="514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EF" w:rsidRPr="00AC6813" w:rsidRDefault="009919EF" w:rsidP="00AC681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19EF" w:rsidRPr="00AC6813" w:rsidRDefault="009919EF" w:rsidP="00AC68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  <w:r w:rsidRPr="00152554">
              <w:rPr>
                <w:rFonts w:ascii="宋体" w:eastAsia="宋体" w:hAnsi="宋体" w:cs="宋体"/>
                <w:color w:val="000000"/>
                <w:sz w:val="24"/>
                <w:lang w:bidi="ar"/>
              </w:rPr>
              <w:t>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1314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67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919EF" w:rsidRPr="00AC6813" w:rsidTr="00BF006D">
        <w:trPr>
          <w:trHeight w:val="95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9919EF" w:rsidP="0071403D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不含税合计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（元）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9EF" w:rsidRPr="00AC6813" w:rsidRDefault="00C45032" w:rsidP="00C450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含税合计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（元）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19EF" w:rsidRPr="00AC6813" w:rsidRDefault="009919EF" w:rsidP="00AC68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CB6690" w:rsidRDefault="00CB6690" w:rsidP="00AC6813">
      <w:pPr>
        <w:rPr>
          <w:rFonts w:ascii="Calibri" w:eastAsia="宋体" w:hAnsi="Calibri" w:cs="Calibri"/>
          <w:sz w:val="28"/>
          <w:szCs w:val="28"/>
        </w:rPr>
      </w:pPr>
      <w:r>
        <w:rPr>
          <w:rFonts w:ascii="Calibri" w:eastAsia="宋体" w:hAnsi="Calibri" w:cs="Calibri" w:hint="eastAsia"/>
          <w:sz w:val="28"/>
          <w:szCs w:val="28"/>
        </w:rPr>
        <w:lastRenderedPageBreak/>
        <w:t>2</w:t>
      </w:r>
      <w:r>
        <w:rPr>
          <w:rFonts w:ascii="Calibri" w:eastAsia="宋体" w:hAnsi="Calibri" w:cs="Calibri" w:hint="eastAsia"/>
          <w:sz w:val="28"/>
          <w:szCs w:val="28"/>
        </w:rPr>
        <w:t>、地下消火栓保养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599"/>
        <w:gridCol w:w="2370"/>
        <w:gridCol w:w="2410"/>
        <w:gridCol w:w="2465"/>
        <w:gridCol w:w="2812"/>
      </w:tblGrid>
      <w:tr w:rsidR="00F37B88" w:rsidTr="00F37B88">
        <w:tc>
          <w:tcPr>
            <w:tcW w:w="2518" w:type="dxa"/>
          </w:tcPr>
          <w:p w:rsidR="00F37B88" w:rsidRDefault="00F37B88" w:rsidP="00CB6690">
            <w:pPr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sz w:val="28"/>
                <w:szCs w:val="28"/>
              </w:rPr>
              <w:t>名称</w:t>
            </w:r>
          </w:p>
        </w:tc>
        <w:tc>
          <w:tcPr>
            <w:tcW w:w="1599" w:type="dxa"/>
          </w:tcPr>
          <w:p w:rsidR="00F37B88" w:rsidRDefault="00F37B88" w:rsidP="00CB6690">
            <w:pPr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sz w:val="28"/>
                <w:szCs w:val="28"/>
              </w:rPr>
              <w:t>预计数量</w:t>
            </w:r>
          </w:p>
        </w:tc>
        <w:tc>
          <w:tcPr>
            <w:tcW w:w="2370" w:type="dxa"/>
          </w:tcPr>
          <w:p w:rsidR="00F37B88" w:rsidRDefault="00F37B88" w:rsidP="00CB6690">
            <w:pPr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sz w:val="28"/>
                <w:szCs w:val="28"/>
              </w:rPr>
              <w:t>不含税单价（元）</w:t>
            </w:r>
          </w:p>
        </w:tc>
        <w:tc>
          <w:tcPr>
            <w:tcW w:w="2410" w:type="dxa"/>
          </w:tcPr>
          <w:p w:rsidR="00F37B88" w:rsidRDefault="00F37B88" w:rsidP="00CB6690">
            <w:pPr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sz w:val="28"/>
                <w:szCs w:val="28"/>
              </w:rPr>
              <w:t>不含税总价（元）</w:t>
            </w:r>
          </w:p>
        </w:tc>
        <w:tc>
          <w:tcPr>
            <w:tcW w:w="2465" w:type="dxa"/>
          </w:tcPr>
          <w:p w:rsidR="00F37B88" w:rsidRDefault="00F37B88" w:rsidP="00CB6690">
            <w:pPr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sz w:val="28"/>
                <w:szCs w:val="28"/>
              </w:rPr>
              <w:t>含税单价（元）</w:t>
            </w:r>
          </w:p>
        </w:tc>
        <w:tc>
          <w:tcPr>
            <w:tcW w:w="2812" w:type="dxa"/>
          </w:tcPr>
          <w:p w:rsidR="00F37B88" w:rsidRDefault="00F37B88" w:rsidP="00CB6690">
            <w:pPr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sz w:val="28"/>
                <w:szCs w:val="28"/>
              </w:rPr>
              <w:t>含税总价（元）</w:t>
            </w:r>
          </w:p>
        </w:tc>
      </w:tr>
      <w:tr w:rsidR="00F37B88" w:rsidTr="00F37B88">
        <w:tc>
          <w:tcPr>
            <w:tcW w:w="2518" w:type="dxa"/>
          </w:tcPr>
          <w:p w:rsidR="00F37B88" w:rsidRDefault="00F37B88" w:rsidP="00CB6690">
            <w:pPr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sz w:val="28"/>
                <w:szCs w:val="28"/>
              </w:rPr>
              <w:t>地下消火栓保养</w:t>
            </w:r>
          </w:p>
        </w:tc>
        <w:tc>
          <w:tcPr>
            <w:tcW w:w="1599" w:type="dxa"/>
          </w:tcPr>
          <w:p w:rsidR="00F37B88" w:rsidRDefault="00F37B88" w:rsidP="00E640BF">
            <w:pPr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  <w:r>
              <w:rPr>
                <w:rFonts w:ascii="Calibri" w:eastAsia="宋体" w:hAnsi="Calibri" w:cs="Calibri" w:hint="eastAsia"/>
                <w:sz w:val="28"/>
                <w:szCs w:val="28"/>
              </w:rPr>
              <w:t>36</w:t>
            </w:r>
          </w:p>
        </w:tc>
        <w:tc>
          <w:tcPr>
            <w:tcW w:w="2370" w:type="dxa"/>
          </w:tcPr>
          <w:p w:rsidR="00F37B88" w:rsidRDefault="00F37B88" w:rsidP="00CB6690">
            <w:pPr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B88" w:rsidRDefault="00F37B88" w:rsidP="00CB6690">
            <w:pPr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</w:p>
        </w:tc>
        <w:tc>
          <w:tcPr>
            <w:tcW w:w="2465" w:type="dxa"/>
          </w:tcPr>
          <w:p w:rsidR="00F37B88" w:rsidRDefault="00F37B88" w:rsidP="00CB6690">
            <w:pPr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</w:p>
        </w:tc>
        <w:tc>
          <w:tcPr>
            <w:tcW w:w="2812" w:type="dxa"/>
          </w:tcPr>
          <w:p w:rsidR="00F37B88" w:rsidRDefault="00F37B88" w:rsidP="00CB6690">
            <w:pPr>
              <w:jc w:val="center"/>
              <w:rPr>
                <w:rFonts w:ascii="Calibri" w:eastAsia="宋体" w:hAnsi="Calibri" w:cs="Calibri"/>
                <w:sz w:val="28"/>
                <w:szCs w:val="28"/>
              </w:rPr>
            </w:pPr>
          </w:p>
        </w:tc>
      </w:tr>
    </w:tbl>
    <w:p w:rsidR="00271299" w:rsidRDefault="00271299" w:rsidP="00AC6813">
      <w:pPr>
        <w:rPr>
          <w:rFonts w:ascii="Calibri" w:eastAsia="宋体" w:hAnsi="Calibri" w:cs="Calibri"/>
          <w:sz w:val="28"/>
          <w:szCs w:val="28"/>
        </w:rPr>
      </w:pPr>
    </w:p>
    <w:p w:rsidR="00597382" w:rsidRDefault="00CB6690" w:rsidP="00AC6813">
      <w:pPr>
        <w:rPr>
          <w:rFonts w:ascii="Calibri" w:eastAsia="宋体" w:hAnsi="Calibri" w:cs="Calibri"/>
          <w:sz w:val="28"/>
          <w:szCs w:val="28"/>
        </w:rPr>
      </w:pPr>
      <w:r>
        <w:rPr>
          <w:rFonts w:ascii="Calibri" w:eastAsia="宋体" w:hAnsi="Calibri" w:cs="Calibri" w:hint="eastAsia"/>
          <w:sz w:val="28"/>
          <w:szCs w:val="28"/>
        </w:rPr>
        <w:t>3</w:t>
      </w:r>
      <w:r w:rsidR="00597382">
        <w:rPr>
          <w:rFonts w:ascii="Calibri" w:eastAsia="宋体" w:hAnsi="Calibri" w:cs="Calibri" w:hint="eastAsia"/>
          <w:sz w:val="28"/>
          <w:szCs w:val="28"/>
        </w:rPr>
        <w:t>、更新单价</w:t>
      </w:r>
    </w:p>
    <w:tbl>
      <w:tblPr>
        <w:tblW w:w="13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984"/>
        <w:gridCol w:w="2207"/>
        <w:gridCol w:w="2694"/>
        <w:gridCol w:w="4536"/>
      </w:tblGrid>
      <w:tr w:rsidR="00F37B88" w:rsidRPr="00AC6813" w:rsidTr="00F37B88">
        <w:trPr>
          <w:trHeight w:val="56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 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proofErr w:type="gramStart"/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</w:t>
            </w:r>
            <w:proofErr w:type="gramEnd"/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格　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F37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不含税</w:t>
            </w: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更新单价</w:t>
            </w:r>
          </w:p>
          <w:p w:rsidR="00F37B88" w:rsidRPr="00AC6813" w:rsidRDefault="00F37B88" w:rsidP="00F37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proofErr w:type="gramStart"/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/盘）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含税</w:t>
            </w: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更新单价</w:t>
            </w:r>
          </w:p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</w:t>
            </w:r>
            <w:proofErr w:type="gramStart"/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/盘）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干粉灭火器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紫金山牌（南京江浦消防器材）</w:t>
            </w:r>
          </w:p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45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干粉推车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68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4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94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二氧化碳灭火器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41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52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70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二氧推车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</w:t>
            </w: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48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水系灭火器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MSWTZ/35D20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神龙牌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（北京久久神龙消防器材）</w:t>
            </w: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  <w:r w:rsidRPr="00152554">
              <w:rPr>
                <w:rFonts w:ascii="宋体" w:eastAsia="宋体" w:hAnsi="宋体" w:cs="宋体"/>
                <w:color w:val="000000"/>
                <w:sz w:val="24"/>
                <w:lang w:bidi="ar"/>
              </w:rPr>
              <w:t>升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C681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  <w:r w:rsidRPr="00152554">
              <w:rPr>
                <w:rFonts w:ascii="宋体" w:eastAsia="宋体" w:hAnsi="宋体" w:cs="宋体"/>
                <w:color w:val="000000"/>
                <w:sz w:val="24"/>
                <w:lang w:bidi="ar"/>
              </w:rPr>
              <w:t>升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300L半固定式</w:t>
            </w: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（-25℃）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3%FD灭火剂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东岳牌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（山东东岳起重消防设备）</w:t>
            </w: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6%</w:t>
            </w:r>
            <w:proofErr w:type="gramStart"/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抗溶灭火剂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proofErr w:type="gramStart"/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型聚氨水</w:t>
            </w:r>
            <w:proofErr w:type="gramEnd"/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带</w:t>
            </w:r>
          </w:p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（25m/盘）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50mm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山河牌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（高邮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江山消防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设备）</w:t>
            </w: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65mm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接口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50mm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高邮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江山消防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</w:rPr>
              <w:t>设备</w:t>
            </w: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65mm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水枪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50mm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65mm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喷雾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50mm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65mm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燕山牌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（北京燕山牌消防）</w:t>
            </w: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B88" w:rsidRPr="00AC6813" w:rsidRDefault="00F37B88" w:rsidP="00CD169A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1.2m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地下消火栓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100×65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室内消火栓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65mm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嘉宝牌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（天津嘉宝消防器材）</w:t>
            </w: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灭火器箱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8×4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天津津东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中华消防</w:t>
            </w:r>
            <w:proofErr w:type="gramEnd"/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灭火器箱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天津津东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中华消防</w:t>
            </w:r>
            <w:proofErr w:type="gramEnd"/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431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灭火器箱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431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×4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天津津东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中华消防</w:t>
            </w:r>
            <w:proofErr w:type="gramEnd"/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431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灭火器箱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4312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天津津东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中华消防</w:t>
            </w:r>
            <w:proofErr w:type="gramEnd"/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灭火器托架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装两具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天津津东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</w:rPr>
              <w:t>中华消防</w:t>
            </w:r>
            <w:proofErr w:type="gramEnd"/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水泵接合器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681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100mm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北京燕山消防器材</w:t>
            </w: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推车柜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单门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96C8B">
              <w:rPr>
                <w:rFonts w:ascii="宋体" w:eastAsia="宋体" w:hAnsi="宋体" w:cs="宋体"/>
                <w:color w:val="000000"/>
                <w:sz w:val="24"/>
              </w:rPr>
              <w:t>天津津东</w:t>
            </w:r>
            <w:proofErr w:type="gramStart"/>
            <w:r w:rsidRPr="00296C8B">
              <w:rPr>
                <w:rFonts w:ascii="宋体" w:eastAsia="宋体" w:hAnsi="宋体" w:cs="宋体"/>
                <w:color w:val="000000"/>
                <w:sz w:val="24"/>
              </w:rPr>
              <w:t>中华消防</w:t>
            </w:r>
            <w:proofErr w:type="gramEnd"/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喷嘴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销子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皮线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粉管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器头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气管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密封圈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大喇叭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小喇叭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皮卡子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压力表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干粉车枪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干粉车带子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干粉车接口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34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干粉车轮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7B88" w:rsidRPr="00AC6813" w:rsidTr="00F37B88">
        <w:trPr>
          <w:trHeight w:val="67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不含税总价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Pr="00AC6813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含税总价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7B88" w:rsidRDefault="00F37B88" w:rsidP="00CD169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3143C" w:rsidRDefault="0013143C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</w:p>
    <w:p w:rsidR="003335C4" w:rsidRPr="00850239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发货周期</w:t>
      </w:r>
      <w:r w:rsidR="00FB58A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          </w:t>
      </w:r>
      <w:r w:rsidR="00F325A0" w:rsidRPr="00850239">
        <w:rPr>
          <w:rFonts w:asciiTheme="minorEastAsia" w:hAnsiTheme="minorEastAsia" w:cs="sans-serif"/>
          <w:color w:val="000000"/>
          <w:kern w:val="0"/>
          <w:sz w:val="28"/>
          <w:szCs w:val="28"/>
        </w:rPr>
        <w:t>天</w:t>
      </w:r>
    </w:p>
    <w:p w:rsidR="00B8691B" w:rsidRDefault="00B8691B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</w:t>
      </w:r>
      <w:r w:rsidR="00C157FC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、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增值税专用发票</w:t>
      </w:r>
    </w:p>
    <w:p w:rsidR="00B8691B" w:rsidRPr="00B8691B" w:rsidRDefault="004209E9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四、报价包含</w:t>
      </w:r>
      <w:r w:rsidR="006B2D00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税费、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运输、安装、调试费用</w:t>
      </w:r>
    </w:p>
    <w:p w:rsidR="00B8691B" w:rsidRDefault="00D66A12" w:rsidP="00813495">
      <w:pPr>
        <w:widowControl/>
        <w:ind w:firstLineChars="3300" w:firstLine="92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单位签章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p w:rsidR="003335C4" w:rsidRPr="00850239" w:rsidRDefault="00D66A12" w:rsidP="00813495">
      <w:pPr>
        <w:widowControl/>
        <w:ind w:firstLineChars="3300" w:firstLine="9240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：</w:t>
      </w:r>
    </w:p>
    <w:sectPr w:rsidR="003335C4" w:rsidRPr="00850239" w:rsidSect="007D2B41">
      <w:pgSz w:w="16838" w:h="11906" w:orient="landscape"/>
      <w:pgMar w:top="851" w:right="1440" w:bottom="1135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D2" w:rsidRDefault="00762AD2" w:rsidP="00D66A12">
      <w:r>
        <w:separator/>
      </w:r>
    </w:p>
  </w:endnote>
  <w:endnote w:type="continuationSeparator" w:id="0">
    <w:p w:rsidR="00762AD2" w:rsidRDefault="00762AD2" w:rsidP="00D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AMGDT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D2" w:rsidRDefault="00762AD2" w:rsidP="00D66A12">
      <w:r>
        <w:separator/>
      </w:r>
    </w:p>
  </w:footnote>
  <w:footnote w:type="continuationSeparator" w:id="0">
    <w:p w:rsidR="00762AD2" w:rsidRDefault="00762AD2" w:rsidP="00D6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8C725D"/>
    <w:multiLevelType w:val="hybridMultilevel"/>
    <w:tmpl w:val="ACF8562C"/>
    <w:lvl w:ilvl="0" w:tplc="37B693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262E79"/>
    <w:rsid w:val="00000504"/>
    <w:rsid w:val="0001007E"/>
    <w:rsid w:val="00027996"/>
    <w:rsid w:val="000510DC"/>
    <w:rsid w:val="0005590A"/>
    <w:rsid w:val="0009358E"/>
    <w:rsid w:val="000C0FE1"/>
    <w:rsid w:val="000D4115"/>
    <w:rsid w:val="000D6900"/>
    <w:rsid w:val="00100412"/>
    <w:rsid w:val="00123DD7"/>
    <w:rsid w:val="0013143C"/>
    <w:rsid w:val="00132DB2"/>
    <w:rsid w:val="00145426"/>
    <w:rsid w:val="00152554"/>
    <w:rsid w:val="00164F59"/>
    <w:rsid w:val="00196183"/>
    <w:rsid w:val="001C3887"/>
    <w:rsid w:val="001F1578"/>
    <w:rsid w:val="001F40A3"/>
    <w:rsid w:val="00271299"/>
    <w:rsid w:val="00292CFC"/>
    <w:rsid w:val="00296C8B"/>
    <w:rsid w:val="002B1DDF"/>
    <w:rsid w:val="002B2B53"/>
    <w:rsid w:val="002B5B6C"/>
    <w:rsid w:val="002C73E1"/>
    <w:rsid w:val="002D4275"/>
    <w:rsid w:val="003335BE"/>
    <w:rsid w:val="003335C4"/>
    <w:rsid w:val="003C0D48"/>
    <w:rsid w:val="003F69E7"/>
    <w:rsid w:val="004017A3"/>
    <w:rsid w:val="00416842"/>
    <w:rsid w:val="004209E9"/>
    <w:rsid w:val="004558AC"/>
    <w:rsid w:val="00457153"/>
    <w:rsid w:val="004645C3"/>
    <w:rsid w:val="004940BC"/>
    <w:rsid w:val="004A097A"/>
    <w:rsid w:val="004A2137"/>
    <w:rsid w:val="004C558F"/>
    <w:rsid w:val="004D6F31"/>
    <w:rsid w:val="004E77DE"/>
    <w:rsid w:val="0056107E"/>
    <w:rsid w:val="00581C9A"/>
    <w:rsid w:val="00597382"/>
    <w:rsid w:val="005A72A7"/>
    <w:rsid w:val="005B3380"/>
    <w:rsid w:val="005C179D"/>
    <w:rsid w:val="005D0C3B"/>
    <w:rsid w:val="005E290B"/>
    <w:rsid w:val="005F6FE0"/>
    <w:rsid w:val="00606D27"/>
    <w:rsid w:val="006231B2"/>
    <w:rsid w:val="00634BFA"/>
    <w:rsid w:val="00646F0C"/>
    <w:rsid w:val="00647460"/>
    <w:rsid w:val="006903F1"/>
    <w:rsid w:val="006B10C6"/>
    <w:rsid w:val="006B2D00"/>
    <w:rsid w:val="006B7BC9"/>
    <w:rsid w:val="006E6A72"/>
    <w:rsid w:val="00703E10"/>
    <w:rsid w:val="00705E0A"/>
    <w:rsid w:val="0071403D"/>
    <w:rsid w:val="00741292"/>
    <w:rsid w:val="00744AB2"/>
    <w:rsid w:val="00745BA6"/>
    <w:rsid w:val="00750D38"/>
    <w:rsid w:val="007534B1"/>
    <w:rsid w:val="00762AD2"/>
    <w:rsid w:val="00787E64"/>
    <w:rsid w:val="007D2B41"/>
    <w:rsid w:val="00813495"/>
    <w:rsid w:val="0084074B"/>
    <w:rsid w:val="00850239"/>
    <w:rsid w:val="00855627"/>
    <w:rsid w:val="008D0904"/>
    <w:rsid w:val="008E43A1"/>
    <w:rsid w:val="008E798F"/>
    <w:rsid w:val="008F09F5"/>
    <w:rsid w:val="00944924"/>
    <w:rsid w:val="00977419"/>
    <w:rsid w:val="009816D1"/>
    <w:rsid w:val="009919EF"/>
    <w:rsid w:val="009E4996"/>
    <w:rsid w:val="00A46C00"/>
    <w:rsid w:val="00A5288D"/>
    <w:rsid w:val="00A54A81"/>
    <w:rsid w:val="00A61012"/>
    <w:rsid w:val="00AC5A29"/>
    <w:rsid w:val="00AC6813"/>
    <w:rsid w:val="00B47DC3"/>
    <w:rsid w:val="00B50C4E"/>
    <w:rsid w:val="00B6165A"/>
    <w:rsid w:val="00B63793"/>
    <w:rsid w:val="00B6560F"/>
    <w:rsid w:val="00B84751"/>
    <w:rsid w:val="00B8691B"/>
    <w:rsid w:val="00BB5A5D"/>
    <w:rsid w:val="00BF006D"/>
    <w:rsid w:val="00BF65CE"/>
    <w:rsid w:val="00C06180"/>
    <w:rsid w:val="00C157FC"/>
    <w:rsid w:val="00C2600C"/>
    <w:rsid w:val="00C3699E"/>
    <w:rsid w:val="00C45032"/>
    <w:rsid w:val="00C54202"/>
    <w:rsid w:val="00C664BE"/>
    <w:rsid w:val="00C72289"/>
    <w:rsid w:val="00CB6690"/>
    <w:rsid w:val="00CE3FC3"/>
    <w:rsid w:val="00CF5E74"/>
    <w:rsid w:val="00D15069"/>
    <w:rsid w:val="00D66A12"/>
    <w:rsid w:val="00D806AC"/>
    <w:rsid w:val="00D91E0E"/>
    <w:rsid w:val="00DA08F3"/>
    <w:rsid w:val="00DD607D"/>
    <w:rsid w:val="00E16517"/>
    <w:rsid w:val="00E167C2"/>
    <w:rsid w:val="00E507E9"/>
    <w:rsid w:val="00E640BF"/>
    <w:rsid w:val="00EA541F"/>
    <w:rsid w:val="00EF5A56"/>
    <w:rsid w:val="00F325A0"/>
    <w:rsid w:val="00F37B88"/>
    <w:rsid w:val="00F4041D"/>
    <w:rsid w:val="00F5604D"/>
    <w:rsid w:val="00FB58A9"/>
    <w:rsid w:val="00FD17E6"/>
    <w:rsid w:val="46262E79"/>
    <w:rsid w:val="4A4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4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rsid w:val="00EF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50239"/>
    <w:pPr>
      <w:ind w:firstLineChars="200" w:firstLine="420"/>
    </w:pPr>
  </w:style>
  <w:style w:type="paragraph" w:styleId="a4">
    <w:name w:val="header"/>
    <w:basedOn w:val="a"/>
    <w:link w:val="Char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4</Pages>
  <Words>183</Words>
  <Characters>1048</Characters>
  <Application>Microsoft Office Word</Application>
  <DocSecurity>0</DocSecurity>
  <Lines>8</Lines>
  <Paragraphs>2</Paragraphs>
  <ScaleCrop>false</ScaleCrop>
  <Company>Dell Computer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闫艳学</cp:lastModifiedBy>
  <cp:revision>87</cp:revision>
  <dcterms:created xsi:type="dcterms:W3CDTF">2017-07-05T07:42:00Z</dcterms:created>
  <dcterms:modified xsi:type="dcterms:W3CDTF">2022-03-08T01:34:00Z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