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2195" w14:textId="77777777" w:rsidR="002D0126" w:rsidRDefault="002D0126" w:rsidP="002D0126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14:paraId="6DAB2499" w14:textId="77777777" w:rsidR="002D0126" w:rsidRDefault="002D0126" w:rsidP="002D0126">
      <w:pPr>
        <w:rPr>
          <w:rFonts w:ascii="微软雅黑" w:eastAsia="微软雅黑" w:hAnsi="微软雅黑"/>
          <w:b/>
          <w:sz w:val="24"/>
          <w:szCs w:val="24"/>
        </w:rPr>
      </w:pPr>
    </w:p>
    <w:p w14:paraId="59A7E8C2" w14:textId="77777777" w:rsidR="002D0126" w:rsidRPr="00164E81" w:rsidRDefault="002D0126" w:rsidP="002D012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65736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易制毒</w:t>
      </w:r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易制</w:t>
      </w:r>
      <w:proofErr w:type="gramStart"/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爆</w:t>
      </w:r>
      <w:proofErr w:type="gramEnd"/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危险化学品</w:t>
      </w:r>
      <w:proofErr w:type="gramStart"/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库改造</w:t>
      </w:r>
      <w:proofErr w:type="gramEnd"/>
      <w:r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   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 w:rsidR="0065736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易制毒</w:t>
      </w:r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易制</w:t>
      </w:r>
      <w:proofErr w:type="gramStart"/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爆</w:t>
      </w:r>
      <w:proofErr w:type="gramEnd"/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危险化学品</w:t>
      </w:r>
      <w:proofErr w:type="gramStart"/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库改造</w:t>
      </w:r>
      <w:proofErr w:type="gramEnd"/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。现发布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14:paraId="199938F7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14:paraId="262B1115" w14:textId="77777777" w:rsidR="002D0126" w:rsidRPr="00F418CC" w:rsidRDefault="002D0126" w:rsidP="002D01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 w:rsidR="0065736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易制毒</w:t>
      </w:r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易制</w:t>
      </w:r>
      <w:proofErr w:type="gramStart"/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爆</w:t>
      </w:r>
      <w:proofErr w:type="gramEnd"/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危险化学品库改造</w:t>
      </w:r>
    </w:p>
    <w:p w14:paraId="5D3B12B1" w14:textId="77777777" w:rsidR="002D0126" w:rsidRDefault="002D0126" w:rsidP="002D01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3E48F5C1" w14:textId="77777777" w:rsidR="002D0126" w:rsidRPr="00F418CC" w:rsidRDefault="002D0126" w:rsidP="002D01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 w:rsidR="0065736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</w:t>
      </w:r>
      <w:r w:rsidR="00657367">
        <w:rPr>
          <w:rFonts w:asciiTheme="minorEastAsia" w:eastAsiaTheme="minorEastAsia" w:hAnsiTheme="minorEastAsia"/>
          <w:b/>
          <w:sz w:val="28"/>
          <w:szCs w:val="24"/>
          <w:u w:val="single"/>
        </w:rPr>
        <w:t>怀柔区</w:t>
      </w:r>
    </w:p>
    <w:p w14:paraId="1008C4B5" w14:textId="77777777" w:rsidR="002D0126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3B6F1431" w14:textId="6834CF32" w:rsidR="002D0126" w:rsidRPr="00F418CC" w:rsidRDefault="002D0126" w:rsidP="002D0126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774C6F" w:rsidRPr="00774C6F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从中标单位为我公司提供服务至服务结束</w:t>
      </w:r>
    </w:p>
    <w:p w14:paraId="2F667DBC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14:paraId="09F25849" w14:textId="77777777" w:rsidR="002D0126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3131AAD5" w14:textId="77777777" w:rsidR="002D0126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14:paraId="59737DB3" w14:textId="77777777" w:rsidR="00C009C2" w:rsidRDefault="00C009C2" w:rsidP="00C009C2">
      <w:pPr>
        <w:pStyle w:val="a5"/>
        <w:spacing w:line="360" w:lineRule="auto"/>
        <w:ind w:firstLineChars="0" w:firstLine="0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一、总体要求</w:t>
      </w:r>
    </w:p>
    <w:p w14:paraId="3EAA3171" w14:textId="77777777" w:rsidR="00C009C2" w:rsidRDefault="00C009C2" w:rsidP="00C009C2">
      <w:pPr>
        <w:pStyle w:val="10"/>
        <w:spacing w:after="0" w:line="400" w:lineRule="exact"/>
      </w:pPr>
      <w:r>
        <w:rPr>
          <w:rFonts w:ascii="宋体" w:eastAsia="宋体" w:hAnsi="宋体" w:hint="eastAsia"/>
          <w:bCs/>
          <w:color w:val="000000" w:themeColor="text1"/>
          <w:sz w:val="24"/>
          <w:szCs w:val="24"/>
        </w:rPr>
        <w:t>1、</w:t>
      </w:r>
      <w:r>
        <w:rPr>
          <w:rFonts w:hint="eastAsia"/>
        </w:rPr>
        <w:t>危化品储存室的改造和安防系统的设计、实施符合国家相关标准要求。</w:t>
      </w:r>
    </w:p>
    <w:p w14:paraId="223787BB" w14:textId="77777777" w:rsidR="00C009C2" w:rsidRDefault="00C009C2" w:rsidP="00C009C2">
      <w:pPr>
        <w:pStyle w:val="10"/>
        <w:spacing w:after="0" w:line="400" w:lineRule="exact"/>
      </w:pPr>
      <w:r>
        <w:rPr>
          <w:rFonts w:hint="eastAsia"/>
        </w:rPr>
        <w:t>2</w:t>
      </w:r>
      <w:r>
        <w:rPr>
          <w:rFonts w:hint="eastAsia"/>
        </w:rPr>
        <w:t>、通过易制爆、易制毒等危险化学品库安全评估验收，并</w:t>
      </w:r>
      <w:proofErr w:type="gramStart"/>
      <w:r>
        <w:rPr>
          <w:rFonts w:hint="eastAsia"/>
        </w:rPr>
        <w:t>取得安评验收</w:t>
      </w:r>
      <w:proofErr w:type="gramEnd"/>
      <w:r>
        <w:rPr>
          <w:rFonts w:hint="eastAsia"/>
        </w:rPr>
        <w:t>报告。</w:t>
      </w:r>
    </w:p>
    <w:p w14:paraId="475ED5F1" w14:textId="77777777" w:rsidR="00C009C2" w:rsidRDefault="00C009C2" w:rsidP="00C009C2">
      <w:pPr>
        <w:pStyle w:val="10"/>
        <w:spacing w:after="0" w:line="400" w:lineRule="exact"/>
      </w:pPr>
      <w:r>
        <w:rPr>
          <w:rFonts w:hint="eastAsia"/>
        </w:rPr>
        <w:t>3</w:t>
      </w:r>
      <w:r>
        <w:rPr>
          <w:rFonts w:hint="eastAsia"/>
        </w:rPr>
        <w:t>、保证后续的联网运营工作满足公安机关要求。</w:t>
      </w:r>
    </w:p>
    <w:p w14:paraId="1C42638E" w14:textId="77777777" w:rsidR="00C009C2" w:rsidRDefault="00C009C2" w:rsidP="00C009C2">
      <w:pPr>
        <w:pStyle w:val="a5"/>
        <w:spacing w:line="360" w:lineRule="auto"/>
        <w:ind w:firstLineChars="0" w:firstLine="0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二、主要参数</w:t>
      </w:r>
    </w:p>
    <w:tbl>
      <w:tblPr>
        <w:tblStyle w:val="ab"/>
        <w:tblW w:w="5053" w:type="pct"/>
        <w:tblLook w:val="04A0" w:firstRow="1" w:lastRow="0" w:firstColumn="1" w:lastColumn="0" w:noHBand="0" w:noVBand="1"/>
      </w:tblPr>
      <w:tblGrid>
        <w:gridCol w:w="1729"/>
        <w:gridCol w:w="6883"/>
      </w:tblGrid>
      <w:tr w:rsidR="00C009C2" w14:paraId="2E5DC3C4" w14:textId="77777777" w:rsidTr="00C009C2">
        <w:tc>
          <w:tcPr>
            <w:tcW w:w="1004" w:type="pct"/>
            <w:vAlign w:val="center"/>
          </w:tcPr>
          <w:p w14:paraId="39F212BB" w14:textId="77777777" w:rsidR="00C009C2" w:rsidRDefault="00C009C2" w:rsidP="00C009C2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类别</w:t>
            </w:r>
          </w:p>
        </w:tc>
        <w:tc>
          <w:tcPr>
            <w:tcW w:w="3996" w:type="pct"/>
            <w:vAlign w:val="center"/>
          </w:tcPr>
          <w:p w14:paraId="16C5691A" w14:textId="77777777" w:rsidR="00C009C2" w:rsidRDefault="00C009C2" w:rsidP="00C009C2">
            <w:pPr>
              <w:pStyle w:val="10"/>
              <w:spacing w:after="0" w:line="24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详细技术参数</w:t>
            </w:r>
          </w:p>
        </w:tc>
      </w:tr>
      <w:tr w:rsidR="00C009C2" w14:paraId="1526C107" w14:textId="77777777" w:rsidTr="00C009C2">
        <w:tc>
          <w:tcPr>
            <w:tcW w:w="1004" w:type="pct"/>
            <w:vAlign w:val="center"/>
          </w:tcPr>
          <w:p w14:paraId="5E2C0E51" w14:textId="77777777" w:rsidR="00C009C2" w:rsidRDefault="00C009C2" w:rsidP="00C009C2">
            <w:pPr>
              <w:spacing w:line="360" w:lineRule="auto"/>
              <w:jc w:val="center"/>
            </w:pPr>
            <w:r>
              <w:rPr>
                <w:rFonts w:hint="eastAsia"/>
              </w:rPr>
              <w:t>物防</w:t>
            </w:r>
          </w:p>
        </w:tc>
        <w:tc>
          <w:tcPr>
            <w:tcW w:w="3996" w:type="pct"/>
            <w:vAlign w:val="center"/>
          </w:tcPr>
          <w:p w14:paraId="5B2E2AA4" w14:textId="77777777" w:rsidR="00C009C2" w:rsidRDefault="00C009C2" w:rsidP="00C009C2">
            <w:pPr>
              <w:pStyle w:val="10"/>
              <w:spacing w:after="0" w:line="240" w:lineRule="auto"/>
              <w:jc w:val="center"/>
              <w:rPr>
                <w:rFonts w:asciiTheme="minorHAnsi" w:hAnsiTheme="minorHAnsi" w:cstheme="minorBidi"/>
                <w:kern w:val="2"/>
                <w:sz w:val="21"/>
              </w:rPr>
            </w:pPr>
            <w:r>
              <w:rPr>
                <w:rFonts w:asciiTheme="minorHAnsi" w:hAnsiTheme="minorHAnsi" w:cstheme="minorBidi" w:hint="eastAsia"/>
                <w:kern w:val="2"/>
                <w:sz w:val="21"/>
              </w:rPr>
              <w:t>符合国家相关标准要求</w:t>
            </w:r>
          </w:p>
        </w:tc>
      </w:tr>
      <w:tr w:rsidR="00C009C2" w14:paraId="1938E058" w14:textId="77777777" w:rsidTr="00C009C2">
        <w:tc>
          <w:tcPr>
            <w:tcW w:w="1004" w:type="pct"/>
            <w:vAlign w:val="center"/>
          </w:tcPr>
          <w:p w14:paraId="0AC7EF28" w14:textId="77777777" w:rsidR="00C009C2" w:rsidRDefault="00C009C2" w:rsidP="00C009C2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技防系统</w:t>
            </w:r>
          </w:p>
        </w:tc>
        <w:tc>
          <w:tcPr>
            <w:tcW w:w="3996" w:type="pct"/>
            <w:vAlign w:val="center"/>
          </w:tcPr>
          <w:p w14:paraId="332E7B31" w14:textId="77777777" w:rsidR="00C009C2" w:rsidRDefault="00C009C2" w:rsidP="00C009C2">
            <w:pPr>
              <w:pStyle w:val="10"/>
              <w:spacing w:after="0" w:line="240" w:lineRule="auto"/>
              <w:rPr>
                <w:rFonts w:asciiTheme="minorHAnsi" w:hAnsiTheme="minorHAnsi" w:cstheme="minorBidi"/>
                <w:kern w:val="2"/>
                <w:sz w:val="21"/>
              </w:rPr>
            </w:pPr>
            <w:r>
              <w:rPr>
                <w:rFonts w:asciiTheme="minorHAnsi" w:hAnsiTheme="minorHAnsi" w:cstheme="minorBidi" w:hint="eastAsia"/>
                <w:kern w:val="2"/>
                <w:sz w:val="21"/>
              </w:rPr>
              <w:t>符合国家相关标准要求，设</w:t>
            </w:r>
            <w:proofErr w:type="gramStart"/>
            <w:r>
              <w:rPr>
                <w:rFonts w:asciiTheme="minorHAnsi" w:hAnsiTheme="minorHAnsi" w:cstheme="minorBidi" w:hint="eastAsia"/>
                <w:kern w:val="2"/>
                <w:sz w:val="21"/>
              </w:rPr>
              <w:t>至相应技</w:t>
            </w:r>
            <w:proofErr w:type="gramEnd"/>
            <w:r>
              <w:rPr>
                <w:rFonts w:asciiTheme="minorHAnsi" w:hAnsiTheme="minorHAnsi" w:cstheme="minorBidi" w:hint="eastAsia"/>
                <w:kern w:val="2"/>
                <w:sz w:val="21"/>
              </w:rPr>
              <w:t>防设备，并与北京市危险物品管理平台联网。</w:t>
            </w:r>
          </w:p>
        </w:tc>
      </w:tr>
      <w:tr w:rsidR="00C009C2" w14:paraId="2DDB5135" w14:textId="77777777" w:rsidTr="00C009C2">
        <w:tc>
          <w:tcPr>
            <w:tcW w:w="1004" w:type="pct"/>
            <w:vAlign w:val="center"/>
          </w:tcPr>
          <w:p w14:paraId="360345C5" w14:textId="77777777" w:rsidR="00C009C2" w:rsidRDefault="00C009C2" w:rsidP="00C009C2">
            <w:pPr>
              <w:spacing w:line="360" w:lineRule="auto"/>
              <w:jc w:val="center"/>
            </w:pPr>
            <w:r>
              <w:rPr>
                <w:rFonts w:hint="eastAsia"/>
              </w:rPr>
              <w:t>视频监控系统</w:t>
            </w:r>
          </w:p>
        </w:tc>
        <w:tc>
          <w:tcPr>
            <w:tcW w:w="3996" w:type="pct"/>
            <w:vAlign w:val="center"/>
          </w:tcPr>
          <w:p w14:paraId="36985A14" w14:textId="77777777" w:rsidR="00C009C2" w:rsidRDefault="00C009C2" w:rsidP="00C009C2">
            <w:pPr>
              <w:pStyle w:val="a5"/>
              <w:numPr>
                <w:ilvl w:val="0"/>
                <w:numId w:val="27"/>
              </w:numPr>
              <w:ind w:firstLineChars="0"/>
            </w:pPr>
            <w:r>
              <w:rPr>
                <w:rFonts w:hint="eastAsia"/>
              </w:rPr>
              <w:t>视频监控系统本地监视、存储和回放的视频图像分辨率应大于等于</w:t>
            </w:r>
            <w:r>
              <w:t>1280×720</w:t>
            </w:r>
            <w:r>
              <w:t>，</w:t>
            </w:r>
            <w:proofErr w:type="gramStart"/>
            <w:r>
              <w:t>图像帧率应</w:t>
            </w:r>
            <w:proofErr w:type="gramEnd"/>
            <w:r>
              <w:t>大于等于</w:t>
            </w:r>
            <w:r>
              <w:t>25 fps</w:t>
            </w:r>
            <w:r>
              <w:rPr>
                <w:rFonts w:hint="eastAsia"/>
              </w:rPr>
              <w:t>；</w:t>
            </w:r>
          </w:p>
          <w:p w14:paraId="0DC47DFF" w14:textId="77777777" w:rsidR="00C009C2" w:rsidRDefault="00C009C2" w:rsidP="00C009C2">
            <w:pPr>
              <w:pStyle w:val="a5"/>
              <w:numPr>
                <w:ilvl w:val="0"/>
                <w:numId w:val="27"/>
              </w:numPr>
              <w:ind w:firstLineChars="0"/>
            </w:pPr>
            <w:r>
              <w:t>视频图像存储时间应大于等于</w:t>
            </w:r>
            <w:r>
              <w:t>30</w:t>
            </w:r>
            <w:r>
              <w:t>天</w:t>
            </w:r>
            <w:r>
              <w:rPr>
                <w:rFonts w:hint="eastAsia"/>
              </w:rPr>
              <w:t>；</w:t>
            </w:r>
          </w:p>
          <w:p w14:paraId="4622531D" w14:textId="77777777" w:rsidR="00C009C2" w:rsidRDefault="00C009C2" w:rsidP="00C009C2">
            <w:pPr>
              <w:pStyle w:val="a5"/>
              <w:numPr>
                <w:ilvl w:val="0"/>
                <w:numId w:val="27"/>
              </w:numPr>
              <w:ind w:firstLineChars="0"/>
            </w:pPr>
            <w:r>
              <w:t>视频监控系统的其他要求应符合</w:t>
            </w:r>
            <w:r>
              <w:t>GB 50395</w:t>
            </w:r>
            <w:r>
              <w:t>的相关规</w:t>
            </w:r>
            <w:r>
              <w:rPr>
                <w:rFonts w:hint="eastAsia"/>
              </w:rPr>
              <w:t>定。</w:t>
            </w:r>
          </w:p>
        </w:tc>
      </w:tr>
      <w:tr w:rsidR="00C009C2" w14:paraId="5AE232DA" w14:textId="77777777" w:rsidTr="00C009C2">
        <w:tc>
          <w:tcPr>
            <w:tcW w:w="1004" w:type="pct"/>
            <w:vAlign w:val="center"/>
          </w:tcPr>
          <w:p w14:paraId="51C737A5" w14:textId="77777777" w:rsidR="00C009C2" w:rsidRDefault="00C009C2" w:rsidP="00C009C2">
            <w:pPr>
              <w:spacing w:line="360" w:lineRule="auto"/>
              <w:jc w:val="center"/>
            </w:pPr>
            <w:r>
              <w:rPr>
                <w:rFonts w:hint="eastAsia"/>
              </w:rPr>
              <w:t>报警系统</w:t>
            </w:r>
          </w:p>
        </w:tc>
        <w:tc>
          <w:tcPr>
            <w:tcW w:w="3996" w:type="pct"/>
            <w:vAlign w:val="center"/>
          </w:tcPr>
          <w:p w14:paraId="62AE832A" w14:textId="77777777" w:rsidR="00C009C2" w:rsidRDefault="00C009C2" w:rsidP="00C009C2">
            <w:pPr>
              <w:pStyle w:val="a5"/>
              <w:numPr>
                <w:ilvl w:val="0"/>
                <w:numId w:val="28"/>
              </w:numPr>
              <w:ind w:firstLineChars="0"/>
            </w:pPr>
            <w:r>
              <w:t>入侵和紧急报警系统布防、撤防、故障和报警信息存储时间应大于等于</w:t>
            </w:r>
            <w:r>
              <w:t>90</w:t>
            </w:r>
            <w:r>
              <w:t>天</w:t>
            </w:r>
            <w:r>
              <w:rPr>
                <w:rFonts w:hint="eastAsia"/>
              </w:rPr>
              <w:t>；</w:t>
            </w:r>
          </w:p>
          <w:p w14:paraId="5BEAD45F" w14:textId="77777777" w:rsidR="00C009C2" w:rsidRDefault="00C009C2" w:rsidP="00C009C2">
            <w:pPr>
              <w:pStyle w:val="a5"/>
              <w:numPr>
                <w:ilvl w:val="0"/>
                <w:numId w:val="28"/>
              </w:numPr>
              <w:ind w:firstLineChars="0"/>
            </w:pPr>
            <w:r>
              <w:t>入侵和紧急报警系统其他要求应符合</w:t>
            </w:r>
            <w:r>
              <w:t>GB/T 32581</w:t>
            </w:r>
            <w:r>
              <w:t>的相关规定</w:t>
            </w:r>
            <w:r>
              <w:rPr>
                <w:rFonts w:hint="eastAsia"/>
              </w:rPr>
              <w:t>。</w:t>
            </w:r>
          </w:p>
        </w:tc>
      </w:tr>
      <w:tr w:rsidR="00C009C2" w14:paraId="49D3E8BB" w14:textId="77777777" w:rsidTr="00C009C2">
        <w:tc>
          <w:tcPr>
            <w:tcW w:w="1004" w:type="pct"/>
            <w:vAlign w:val="center"/>
          </w:tcPr>
          <w:p w14:paraId="32C5B614" w14:textId="77777777" w:rsidR="00C009C2" w:rsidRDefault="00C009C2" w:rsidP="00C009C2">
            <w:pPr>
              <w:spacing w:line="360" w:lineRule="auto"/>
              <w:jc w:val="center"/>
            </w:pPr>
            <w:r>
              <w:rPr>
                <w:rFonts w:hint="eastAsia"/>
              </w:rPr>
              <w:t>出入口控制系统</w:t>
            </w:r>
          </w:p>
        </w:tc>
        <w:tc>
          <w:tcPr>
            <w:tcW w:w="3996" w:type="pct"/>
            <w:vAlign w:val="center"/>
          </w:tcPr>
          <w:p w14:paraId="65E6F1C8" w14:textId="77777777" w:rsidR="00C009C2" w:rsidRDefault="00C009C2" w:rsidP="00C009C2">
            <w:pPr>
              <w:pStyle w:val="a5"/>
              <w:numPr>
                <w:ilvl w:val="0"/>
                <w:numId w:val="29"/>
              </w:numPr>
              <w:ind w:firstLineChars="0"/>
            </w:pPr>
            <w:r>
              <w:rPr>
                <w:rFonts w:hint="eastAsia"/>
              </w:rPr>
              <w:t>出入口控制系统应能对强行破坏、非法进入的行为或不正确的识读发出报警信号，报警信号应与相关出入口的视频图像联动。</w:t>
            </w:r>
            <w:r>
              <w:t>储存场所出入口</w:t>
            </w:r>
            <w:r>
              <w:rPr>
                <w:rFonts w:hint="eastAsia"/>
              </w:rPr>
              <w:t>的报警信号与联动视频图像应发送到安防监控中心；</w:t>
            </w:r>
          </w:p>
          <w:p w14:paraId="67D681A9" w14:textId="77777777" w:rsidR="00C009C2" w:rsidRDefault="00C009C2" w:rsidP="00C009C2">
            <w:pPr>
              <w:pStyle w:val="a5"/>
              <w:numPr>
                <w:ilvl w:val="0"/>
                <w:numId w:val="29"/>
              </w:numPr>
              <w:ind w:firstLineChars="0"/>
            </w:pPr>
            <w:r>
              <w:rPr>
                <w:rFonts w:hint="eastAsia"/>
              </w:rPr>
              <w:t>出入口控制系统信息存储时间应大于等于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天；</w:t>
            </w:r>
          </w:p>
          <w:p w14:paraId="2B3921D6" w14:textId="77777777" w:rsidR="00C009C2" w:rsidRDefault="00C009C2" w:rsidP="00C009C2">
            <w:pPr>
              <w:pStyle w:val="a5"/>
              <w:numPr>
                <w:ilvl w:val="0"/>
                <w:numId w:val="29"/>
              </w:numPr>
              <w:ind w:firstLineChars="0"/>
            </w:pPr>
            <w:r>
              <w:rPr>
                <w:rFonts w:hint="eastAsia"/>
              </w:rPr>
              <w:t>出入口控制系统的其他要求应符合</w:t>
            </w:r>
            <w:r>
              <w:rPr>
                <w:rFonts w:hint="eastAsia"/>
              </w:rPr>
              <w:t>GB 50396</w:t>
            </w:r>
            <w:r>
              <w:rPr>
                <w:rFonts w:hint="eastAsia"/>
              </w:rPr>
              <w:t>的相关规定</w:t>
            </w:r>
          </w:p>
        </w:tc>
      </w:tr>
      <w:tr w:rsidR="00C009C2" w14:paraId="506A38C2" w14:textId="77777777" w:rsidTr="00C009C2">
        <w:tc>
          <w:tcPr>
            <w:tcW w:w="1004" w:type="pct"/>
            <w:vAlign w:val="center"/>
          </w:tcPr>
          <w:p w14:paraId="61942D8A" w14:textId="77777777" w:rsidR="00C009C2" w:rsidRDefault="00C009C2" w:rsidP="00C009C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备电系统</w:t>
            </w:r>
            <w:proofErr w:type="gramEnd"/>
          </w:p>
        </w:tc>
        <w:tc>
          <w:tcPr>
            <w:tcW w:w="3996" w:type="pct"/>
            <w:vAlign w:val="center"/>
          </w:tcPr>
          <w:p w14:paraId="0CA3FEA6" w14:textId="77777777" w:rsidR="00C009C2" w:rsidRDefault="00C009C2" w:rsidP="00C009C2">
            <w:pPr>
              <w:pStyle w:val="a5"/>
              <w:numPr>
                <w:ilvl w:val="0"/>
                <w:numId w:val="30"/>
              </w:numPr>
              <w:ind w:firstLineChars="0"/>
            </w:pPr>
            <w:r>
              <w:rPr>
                <w:rFonts w:hint="eastAsia"/>
              </w:rPr>
              <w:t>系统应有备用电源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应保证主电源断电后入侵报警系统正常工作大于等于</w:t>
            </w:r>
            <w:r>
              <w:rPr>
                <w:rFonts w:hint="eastAsia"/>
              </w:rPr>
              <w:t>8</w:t>
            </w:r>
            <w:r>
              <w:rPr>
                <w:rFonts w:ascii="MS Gothic" w:eastAsia="MS Gothic" w:hAnsi="MS Gothic" w:cs="MS Gothic" w:hint="eastAsia"/>
              </w:rPr>
              <w:t> 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；</w:t>
            </w:r>
          </w:p>
          <w:p w14:paraId="0A6CCEEB" w14:textId="77777777" w:rsidR="00C009C2" w:rsidRDefault="00C009C2" w:rsidP="00C009C2">
            <w:pPr>
              <w:pStyle w:val="a5"/>
              <w:numPr>
                <w:ilvl w:val="0"/>
                <w:numId w:val="30"/>
              </w:numPr>
              <w:ind w:firstLineChars="0"/>
            </w:pPr>
            <w:r>
              <w:rPr>
                <w:rFonts w:hint="eastAsia"/>
              </w:rPr>
              <w:t>视频监控系统关键设备正常工作大于等于</w:t>
            </w:r>
            <w:r>
              <w:rPr>
                <w:rFonts w:hint="eastAsia"/>
              </w:rPr>
              <w:t>1</w:t>
            </w:r>
            <w:r>
              <w:rPr>
                <w:rFonts w:ascii="MS Gothic" w:eastAsia="MS Gothic" w:hAnsi="MS Gothic" w:cs="MS Gothic" w:hint="eastAsia"/>
              </w:rPr>
              <w:t> 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；</w:t>
            </w:r>
          </w:p>
          <w:p w14:paraId="0B4AD215" w14:textId="77777777" w:rsidR="00C009C2" w:rsidRDefault="00C009C2" w:rsidP="00C009C2">
            <w:pPr>
              <w:pStyle w:val="a5"/>
              <w:numPr>
                <w:ilvl w:val="0"/>
                <w:numId w:val="30"/>
              </w:numPr>
              <w:ind w:firstLineChars="0"/>
            </w:pPr>
            <w:r>
              <w:rPr>
                <w:rFonts w:hint="eastAsia"/>
              </w:rPr>
              <w:t>出入口控制系统正常工作大于等于</w:t>
            </w:r>
            <w:r>
              <w:rPr>
                <w:rFonts w:hint="eastAsia"/>
              </w:rPr>
              <w:t>48</w:t>
            </w:r>
            <w:r>
              <w:rPr>
                <w:rFonts w:ascii="MS Gothic" w:eastAsia="MS Gothic" w:hAnsi="MS Gothic" w:cs="MS Gothic" w:hint="eastAsia"/>
              </w:rPr>
              <w:t> 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。</w:t>
            </w:r>
          </w:p>
        </w:tc>
      </w:tr>
      <w:tr w:rsidR="00C009C2" w14:paraId="40148DBA" w14:textId="77777777" w:rsidTr="00C009C2">
        <w:tc>
          <w:tcPr>
            <w:tcW w:w="1004" w:type="pct"/>
            <w:vAlign w:val="center"/>
          </w:tcPr>
          <w:p w14:paraId="16104F1C" w14:textId="77777777" w:rsidR="00C009C2" w:rsidRDefault="00C009C2" w:rsidP="00C009C2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安评验收</w:t>
            </w:r>
            <w:proofErr w:type="gramEnd"/>
          </w:p>
        </w:tc>
        <w:tc>
          <w:tcPr>
            <w:tcW w:w="3996" w:type="pct"/>
            <w:vAlign w:val="center"/>
          </w:tcPr>
          <w:p w14:paraId="0AB7967A" w14:textId="77777777" w:rsidR="00C009C2" w:rsidRDefault="00C009C2" w:rsidP="00C009C2">
            <w:r>
              <w:rPr>
                <w:rFonts w:hint="eastAsia"/>
              </w:rPr>
              <w:t>聘请公安机关指定第三方监测评估机构进行安全评估，取得评估报告。</w:t>
            </w:r>
          </w:p>
        </w:tc>
      </w:tr>
    </w:tbl>
    <w:p w14:paraId="6F8DF661" w14:textId="77777777" w:rsidR="00C009C2" w:rsidRDefault="00C009C2" w:rsidP="00C009C2">
      <w:pPr>
        <w:pStyle w:val="a5"/>
        <w:spacing w:line="0" w:lineRule="atLeast"/>
        <w:ind w:firstLineChars="0" w:firstLine="0"/>
        <w:rPr>
          <w:bCs/>
          <w:color w:val="000000" w:themeColor="text1"/>
          <w:sz w:val="24"/>
          <w:szCs w:val="24"/>
        </w:rPr>
      </w:pPr>
      <w:r>
        <w:rPr>
          <w:rFonts w:hint="eastAsia"/>
          <w:bCs/>
          <w:color w:val="000000" w:themeColor="text1"/>
          <w:sz w:val="24"/>
          <w:szCs w:val="24"/>
        </w:rPr>
        <w:t>附件</w:t>
      </w:r>
      <w:r>
        <w:rPr>
          <w:rFonts w:hint="eastAsia"/>
          <w:bCs/>
          <w:color w:val="000000" w:themeColor="text1"/>
          <w:sz w:val="24"/>
          <w:szCs w:val="24"/>
        </w:rPr>
        <w:t>1</w:t>
      </w:r>
      <w:r>
        <w:rPr>
          <w:rFonts w:hint="eastAsia"/>
          <w:bCs/>
          <w:color w:val="000000" w:themeColor="text1"/>
          <w:sz w:val="24"/>
          <w:szCs w:val="24"/>
        </w:rPr>
        <w:t>：安防工程配置清单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055"/>
        <w:gridCol w:w="993"/>
        <w:gridCol w:w="1062"/>
      </w:tblGrid>
      <w:tr w:rsidR="001757BD" w14:paraId="762A5298" w14:textId="77777777" w:rsidTr="00910B1D">
        <w:tc>
          <w:tcPr>
            <w:tcW w:w="8613" w:type="dxa"/>
            <w:gridSpan w:val="6"/>
            <w:vAlign w:val="center"/>
          </w:tcPr>
          <w:p w14:paraId="3431D0F7" w14:textId="77777777" w:rsidR="001757BD" w:rsidRDefault="001757BD" w:rsidP="00DF3F35">
            <w:pPr>
              <w:pStyle w:val="a5"/>
              <w:spacing w:line="0" w:lineRule="atLeas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易制爆、易制毒危险化学品库安防工程配置清单</w:t>
            </w:r>
          </w:p>
        </w:tc>
      </w:tr>
      <w:tr w:rsidR="00DF3F35" w14:paraId="60AB77FC" w14:textId="77777777" w:rsidTr="00910B1D">
        <w:tc>
          <w:tcPr>
            <w:tcW w:w="6558" w:type="dxa"/>
            <w:gridSpan w:val="4"/>
            <w:vAlign w:val="center"/>
          </w:tcPr>
          <w:p w14:paraId="50AF7A44" w14:textId="77777777" w:rsidR="00DF3F35" w:rsidRDefault="00DF3F35" w:rsidP="001757BD">
            <w:pPr>
              <w:pStyle w:val="a5"/>
              <w:spacing w:line="0" w:lineRule="atLeast"/>
              <w:ind w:firstLineChars="0"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一、防盗报警部分</w:t>
            </w:r>
          </w:p>
        </w:tc>
        <w:tc>
          <w:tcPr>
            <w:tcW w:w="993" w:type="dxa"/>
          </w:tcPr>
          <w:p w14:paraId="76F27604" w14:textId="77777777" w:rsidR="00DF3F35" w:rsidRDefault="00DF3F35" w:rsidP="001757BD">
            <w:pPr>
              <w:pStyle w:val="a5"/>
              <w:spacing w:line="0" w:lineRule="atLeast"/>
              <w:ind w:firstLineChars="0"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EA66632" w14:textId="77777777" w:rsidR="00DF3F35" w:rsidRDefault="00DF3F35" w:rsidP="001757BD">
            <w:pPr>
              <w:pStyle w:val="a5"/>
              <w:spacing w:line="0" w:lineRule="atLeast"/>
              <w:ind w:firstLineChars="0"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757BD" w14:paraId="34ABF809" w14:textId="77777777" w:rsidTr="00910B1D">
        <w:tc>
          <w:tcPr>
            <w:tcW w:w="817" w:type="dxa"/>
            <w:vAlign w:val="center"/>
          </w:tcPr>
          <w:p w14:paraId="2D26E700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 w14:paraId="4878A66B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418" w:type="dxa"/>
            <w:vAlign w:val="center"/>
          </w:tcPr>
          <w:p w14:paraId="57953248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生产厂家</w:t>
            </w:r>
          </w:p>
        </w:tc>
        <w:tc>
          <w:tcPr>
            <w:tcW w:w="2055" w:type="dxa"/>
            <w:vAlign w:val="center"/>
          </w:tcPr>
          <w:p w14:paraId="11B6E514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型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993" w:type="dxa"/>
            <w:vAlign w:val="center"/>
          </w:tcPr>
          <w:p w14:paraId="307ED97A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062" w:type="dxa"/>
            <w:vAlign w:val="center"/>
          </w:tcPr>
          <w:p w14:paraId="0D69F36B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量</w:t>
            </w:r>
          </w:p>
        </w:tc>
      </w:tr>
      <w:tr w:rsidR="001757BD" w14:paraId="6855EB51" w14:textId="77777777" w:rsidTr="00910B1D">
        <w:tc>
          <w:tcPr>
            <w:tcW w:w="817" w:type="dxa"/>
            <w:vAlign w:val="center"/>
          </w:tcPr>
          <w:p w14:paraId="4457328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603A6D4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报警控制主机</w:t>
            </w:r>
          </w:p>
        </w:tc>
        <w:tc>
          <w:tcPr>
            <w:tcW w:w="1418" w:type="dxa"/>
            <w:vAlign w:val="center"/>
          </w:tcPr>
          <w:p w14:paraId="3C7E85B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丛文</w:t>
            </w:r>
          </w:p>
        </w:tc>
        <w:tc>
          <w:tcPr>
            <w:tcW w:w="2055" w:type="dxa"/>
            <w:vAlign w:val="center"/>
          </w:tcPr>
          <w:p w14:paraId="5CDCD0A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CN4216WG</w:t>
            </w:r>
          </w:p>
        </w:tc>
        <w:tc>
          <w:tcPr>
            <w:tcW w:w="993" w:type="dxa"/>
            <w:vAlign w:val="center"/>
          </w:tcPr>
          <w:p w14:paraId="1E3CF38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2357549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71E12B2A" w14:textId="77777777" w:rsidTr="00910B1D">
        <w:tc>
          <w:tcPr>
            <w:tcW w:w="817" w:type="dxa"/>
            <w:vAlign w:val="center"/>
          </w:tcPr>
          <w:p w14:paraId="43316BE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5A06335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报警软件</w:t>
            </w:r>
          </w:p>
        </w:tc>
        <w:tc>
          <w:tcPr>
            <w:tcW w:w="1418" w:type="dxa"/>
            <w:vAlign w:val="center"/>
          </w:tcPr>
          <w:p w14:paraId="3AECA56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从文</w:t>
            </w:r>
          </w:p>
        </w:tc>
        <w:tc>
          <w:tcPr>
            <w:tcW w:w="2055" w:type="dxa"/>
            <w:vAlign w:val="center"/>
          </w:tcPr>
          <w:p w14:paraId="2392A34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联网定制</w:t>
            </w:r>
          </w:p>
        </w:tc>
        <w:tc>
          <w:tcPr>
            <w:tcW w:w="993" w:type="dxa"/>
            <w:vAlign w:val="center"/>
          </w:tcPr>
          <w:p w14:paraId="4B8FD25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1062" w:type="dxa"/>
            <w:vAlign w:val="center"/>
          </w:tcPr>
          <w:p w14:paraId="6784EF6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7DB58B6C" w14:textId="77777777" w:rsidTr="00910B1D">
        <w:tc>
          <w:tcPr>
            <w:tcW w:w="817" w:type="dxa"/>
            <w:vAlign w:val="center"/>
          </w:tcPr>
          <w:p w14:paraId="6641E7E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096AC70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报警系统变压器</w:t>
            </w:r>
          </w:p>
        </w:tc>
        <w:tc>
          <w:tcPr>
            <w:tcW w:w="1418" w:type="dxa"/>
            <w:vAlign w:val="center"/>
          </w:tcPr>
          <w:p w14:paraId="6061911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丛文</w:t>
            </w:r>
          </w:p>
        </w:tc>
        <w:tc>
          <w:tcPr>
            <w:tcW w:w="2055" w:type="dxa"/>
            <w:vAlign w:val="center"/>
          </w:tcPr>
          <w:p w14:paraId="1A08C2E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24V/6A</w:t>
            </w:r>
          </w:p>
        </w:tc>
        <w:tc>
          <w:tcPr>
            <w:tcW w:w="993" w:type="dxa"/>
            <w:vAlign w:val="center"/>
          </w:tcPr>
          <w:p w14:paraId="5D29E8B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2BD0A0C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4F7D2DDC" w14:textId="77777777" w:rsidTr="00910B1D">
        <w:tc>
          <w:tcPr>
            <w:tcW w:w="817" w:type="dxa"/>
            <w:vAlign w:val="center"/>
          </w:tcPr>
          <w:p w14:paraId="38B29BD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3711F08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主机电池</w:t>
            </w:r>
          </w:p>
        </w:tc>
        <w:tc>
          <w:tcPr>
            <w:tcW w:w="1418" w:type="dxa"/>
            <w:vAlign w:val="center"/>
          </w:tcPr>
          <w:p w14:paraId="46447DC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通力源</w:t>
            </w:r>
          </w:p>
        </w:tc>
        <w:tc>
          <w:tcPr>
            <w:tcW w:w="2055" w:type="dxa"/>
            <w:vAlign w:val="center"/>
          </w:tcPr>
          <w:p w14:paraId="4C9ADB6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12V/7AH</w:t>
            </w:r>
          </w:p>
        </w:tc>
        <w:tc>
          <w:tcPr>
            <w:tcW w:w="993" w:type="dxa"/>
            <w:vAlign w:val="center"/>
          </w:tcPr>
          <w:p w14:paraId="6BDF74D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1062" w:type="dxa"/>
            <w:vAlign w:val="center"/>
          </w:tcPr>
          <w:p w14:paraId="7691B94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56F39F1C" w14:textId="77777777" w:rsidTr="00910B1D">
        <w:tc>
          <w:tcPr>
            <w:tcW w:w="817" w:type="dxa"/>
            <w:vAlign w:val="center"/>
          </w:tcPr>
          <w:p w14:paraId="105527C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2DE351B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机箱</w:t>
            </w:r>
          </w:p>
        </w:tc>
        <w:tc>
          <w:tcPr>
            <w:tcW w:w="1418" w:type="dxa"/>
            <w:vAlign w:val="center"/>
          </w:tcPr>
          <w:p w14:paraId="04C18B5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丛文</w:t>
            </w:r>
          </w:p>
        </w:tc>
        <w:tc>
          <w:tcPr>
            <w:tcW w:w="2055" w:type="dxa"/>
            <w:vAlign w:val="center"/>
          </w:tcPr>
          <w:p w14:paraId="100BE14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AB-B01</w:t>
            </w:r>
          </w:p>
        </w:tc>
        <w:tc>
          <w:tcPr>
            <w:tcW w:w="993" w:type="dxa"/>
            <w:vAlign w:val="center"/>
          </w:tcPr>
          <w:p w14:paraId="32CF062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4B2B4B4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5E4AEAE2" w14:textId="77777777" w:rsidTr="00910B1D">
        <w:tc>
          <w:tcPr>
            <w:tcW w:w="817" w:type="dxa"/>
            <w:vAlign w:val="center"/>
          </w:tcPr>
          <w:p w14:paraId="5B2BD77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3BF6492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联动模块（综合）</w:t>
            </w:r>
          </w:p>
        </w:tc>
        <w:tc>
          <w:tcPr>
            <w:tcW w:w="1418" w:type="dxa"/>
            <w:vAlign w:val="center"/>
          </w:tcPr>
          <w:p w14:paraId="72610AD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丛文</w:t>
            </w:r>
          </w:p>
        </w:tc>
        <w:tc>
          <w:tcPr>
            <w:tcW w:w="2055" w:type="dxa"/>
            <w:vAlign w:val="center"/>
          </w:tcPr>
          <w:p w14:paraId="0FEB059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CN9500WG</w:t>
            </w:r>
          </w:p>
        </w:tc>
        <w:tc>
          <w:tcPr>
            <w:tcW w:w="993" w:type="dxa"/>
            <w:vAlign w:val="center"/>
          </w:tcPr>
          <w:p w14:paraId="464195E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1062" w:type="dxa"/>
            <w:vAlign w:val="center"/>
          </w:tcPr>
          <w:p w14:paraId="5D21371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3746189D" w14:textId="77777777" w:rsidTr="00910B1D">
        <w:tc>
          <w:tcPr>
            <w:tcW w:w="817" w:type="dxa"/>
            <w:vAlign w:val="center"/>
          </w:tcPr>
          <w:p w14:paraId="7B21BA2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57EFC3D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LED</w:t>
            </w:r>
            <w:r>
              <w:rPr>
                <w:rFonts w:hint="eastAsia"/>
                <w:sz w:val="18"/>
                <w:szCs w:val="18"/>
              </w:rPr>
              <w:t>控制键盘</w:t>
            </w:r>
          </w:p>
        </w:tc>
        <w:tc>
          <w:tcPr>
            <w:tcW w:w="1418" w:type="dxa"/>
            <w:vAlign w:val="center"/>
          </w:tcPr>
          <w:p w14:paraId="2438B5D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丛文</w:t>
            </w:r>
          </w:p>
        </w:tc>
        <w:tc>
          <w:tcPr>
            <w:tcW w:w="2055" w:type="dxa"/>
            <w:vAlign w:val="center"/>
          </w:tcPr>
          <w:p w14:paraId="2EA4F5C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CN0055</w:t>
            </w:r>
          </w:p>
        </w:tc>
        <w:tc>
          <w:tcPr>
            <w:tcW w:w="993" w:type="dxa"/>
            <w:vAlign w:val="center"/>
          </w:tcPr>
          <w:p w14:paraId="0976037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0F6F2E0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6B06D25A" w14:textId="77777777" w:rsidTr="00910B1D">
        <w:tc>
          <w:tcPr>
            <w:tcW w:w="817" w:type="dxa"/>
            <w:vAlign w:val="center"/>
          </w:tcPr>
          <w:p w14:paraId="172B16D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6B187E8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紧急求助按钮</w:t>
            </w:r>
          </w:p>
        </w:tc>
        <w:tc>
          <w:tcPr>
            <w:tcW w:w="1418" w:type="dxa"/>
            <w:vAlign w:val="center"/>
          </w:tcPr>
          <w:p w14:paraId="25BB49B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霍尼韦尔</w:t>
            </w:r>
          </w:p>
        </w:tc>
        <w:tc>
          <w:tcPr>
            <w:tcW w:w="2055" w:type="dxa"/>
            <w:vAlign w:val="center"/>
          </w:tcPr>
          <w:p w14:paraId="1D0742A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PB-110</w:t>
            </w:r>
          </w:p>
        </w:tc>
        <w:tc>
          <w:tcPr>
            <w:tcW w:w="993" w:type="dxa"/>
            <w:vAlign w:val="center"/>
          </w:tcPr>
          <w:p w14:paraId="3A94C65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788A41A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02B1748C" w14:textId="77777777" w:rsidTr="00910B1D">
        <w:tc>
          <w:tcPr>
            <w:tcW w:w="817" w:type="dxa"/>
            <w:vAlign w:val="center"/>
          </w:tcPr>
          <w:p w14:paraId="7FC0C99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2202B2A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声光报警器</w:t>
            </w:r>
          </w:p>
        </w:tc>
        <w:tc>
          <w:tcPr>
            <w:tcW w:w="1418" w:type="dxa"/>
            <w:vAlign w:val="center"/>
          </w:tcPr>
          <w:p w14:paraId="5C8C497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豪恩</w:t>
            </w:r>
            <w:proofErr w:type="gramEnd"/>
          </w:p>
        </w:tc>
        <w:tc>
          <w:tcPr>
            <w:tcW w:w="2055" w:type="dxa"/>
            <w:vAlign w:val="center"/>
          </w:tcPr>
          <w:p w14:paraId="0CEB5F2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HC-103</w:t>
            </w:r>
          </w:p>
        </w:tc>
        <w:tc>
          <w:tcPr>
            <w:tcW w:w="993" w:type="dxa"/>
            <w:vAlign w:val="center"/>
          </w:tcPr>
          <w:p w14:paraId="3CAE3DD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0387902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336FED09" w14:textId="77777777" w:rsidTr="00910B1D">
        <w:tc>
          <w:tcPr>
            <w:tcW w:w="817" w:type="dxa"/>
            <w:vAlign w:val="center"/>
          </w:tcPr>
          <w:p w14:paraId="6CD0CC9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14:paraId="2144A8E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报警打印机</w:t>
            </w:r>
          </w:p>
        </w:tc>
        <w:tc>
          <w:tcPr>
            <w:tcW w:w="1418" w:type="dxa"/>
            <w:vAlign w:val="center"/>
          </w:tcPr>
          <w:p w14:paraId="620F6DD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丛文</w:t>
            </w:r>
          </w:p>
        </w:tc>
        <w:tc>
          <w:tcPr>
            <w:tcW w:w="2055" w:type="dxa"/>
            <w:vAlign w:val="center"/>
          </w:tcPr>
          <w:p w14:paraId="04F4DFF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DP-EH300/6</w:t>
            </w:r>
          </w:p>
        </w:tc>
        <w:tc>
          <w:tcPr>
            <w:tcW w:w="993" w:type="dxa"/>
            <w:vAlign w:val="center"/>
          </w:tcPr>
          <w:p w14:paraId="4140D5E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6F5BE51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3D12179D" w14:textId="77777777" w:rsidTr="00910B1D">
        <w:tc>
          <w:tcPr>
            <w:tcW w:w="817" w:type="dxa"/>
            <w:vAlign w:val="center"/>
          </w:tcPr>
          <w:p w14:paraId="67E531B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14:paraId="5EB1CD5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事件记录仪</w:t>
            </w:r>
          </w:p>
        </w:tc>
        <w:tc>
          <w:tcPr>
            <w:tcW w:w="1418" w:type="dxa"/>
            <w:vAlign w:val="center"/>
          </w:tcPr>
          <w:p w14:paraId="6620615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丛文</w:t>
            </w:r>
          </w:p>
        </w:tc>
        <w:tc>
          <w:tcPr>
            <w:tcW w:w="2055" w:type="dxa"/>
            <w:vAlign w:val="center"/>
          </w:tcPr>
          <w:p w14:paraId="034350C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CN1002</w:t>
            </w:r>
          </w:p>
        </w:tc>
        <w:tc>
          <w:tcPr>
            <w:tcW w:w="993" w:type="dxa"/>
            <w:vAlign w:val="center"/>
          </w:tcPr>
          <w:p w14:paraId="487E93A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3AF3FBD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02151EB1" w14:textId="77777777" w:rsidTr="00910B1D">
        <w:tc>
          <w:tcPr>
            <w:tcW w:w="817" w:type="dxa"/>
            <w:vAlign w:val="center"/>
          </w:tcPr>
          <w:p w14:paraId="7A20C31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14:paraId="55E845A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双鉴入侵</w:t>
            </w:r>
            <w:proofErr w:type="gramEnd"/>
            <w:r>
              <w:rPr>
                <w:rFonts w:hint="eastAsia"/>
                <w:sz w:val="18"/>
                <w:szCs w:val="18"/>
              </w:rPr>
              <w:t>探测器</w:t>
            </w:r>
          </w:p>
        </w:tc>
        <w:tc>
          <w:tcPr>
            <w:tcW w:w="1418" w:type="dxa"/>
            <w:vAlign w:val="center"/>
          </w:tcPr>
          <w:p w14:paraId="4AC4256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霍尼韦尔</w:t>
            </w:r>
          </w:p>
        </w:tc>
        <w:tc>
          <w:tcPr>
            <w:tcW w:w="2055" w:type="dxa"/>
            <w:vAlign w:val="center"/>
          </w:tcPr>
          <w:p w14:paraId="61DBBA2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MIR3500</w:t>
            </w:r>
          </w:p>
        </w:tc>
        <w:tc>
          <w:tcPr>
            <w:tcW w:w="993" w:type="dxa"/>
            <w:vAlign w:val="center"/>
          </w:tcPr>
          <w:p w14:paraId="458267C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36D41AC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226E432F" w14:textId="77777777" w:rsidTr="00910B1D">
        <w:tc>
          <w:tcPr>
            <w:tcW w:w="817" w:type="dxa"/>
            <w:vAlign w:val="center"/>
          </w:tcPr>
          <w:p w14:paraId="7F47153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14:paraId="6505993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防爆</w:t>
            </w:r>
            <w:proofErr w:type="gramStart"/>
            <w:r>
              <w:rPr>
                <w:rFonts w:hint="eastAsia"/>
                <w:sz w:val="18"/>
                <w:szCs w:val="18"/>
              </w:rPr>
              <w:t>红外双鉴</w:t>
            </w:r>
            <w:proofErr w:type="gramEnd"/>
            <w:r>
              <w:rPr>
                <w:rFonts w:hint="eastAsia"/>
                <w:sz w:val="18"/>
                <w:szCs w:val="18"/>
              </w:rPr>
              <w:t>探测器</w:t>
            </w:r>
          </w:p>
        </w:tc>
        <w:tc>
          <w:tcPr>
            <w:tcW w:w="1418" w:type="dxa"/>
            <w:vAlign w:val="center"/>
          </w:tcPr>
          <w:p w14:paraId="22D32F8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艾利安</w:t>
            </w:r>
          </w:p>
        </w:tc>
        <w:tc>
          <w:tcPr>
            <w:tcW w:w="2055" w:type="dxa"/>
            <w:vAlign w:val="center"/>
          </w:tcPr>
          <w:p w14:paraId="1AD39E3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ALA-EX-WG</w:t>
            </w:r>
          </w:p>
        </w:tc>
        <w:tc>
          <w:tcPr>
            <w:tcW w:w="993" w:type="dxa"/>
            <w:vAlign w:val="center"/>
          </w:tcPr>
          <w:p w14:paraId="4368AE9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21FDD8A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FD2D4C" w14:paraId="507C8680" w14:textId="77777777" w:rsidTr="00910B1D">
        <w:tc>
          <w:tcPr>
            <w:tcW w:w="8613" w:type="dxa"/>
            <w:gridSpan w:val="6"/>
            <w:vAlign w:val="center"/>
          </w:tcPr>
          <w:p w14:paraId="7B142FD9" w14:textId="77777777" w:rsidR="00FD2D4C" w:rsidRPr="00FD2D4C" w:rsidRDefault="00FD2D4C" w:rsidP="00FD2D4C">
            <w:pPr>
              <w:jc w:val="left"/>
              <w:rPr>
                <w:b/>
                <w:sz w:val="18"/>
                <w:szCs w:val="18"/>
              </w:rPr>
            </w:pPr>
            <w:r w:rsidRPr="00FD2D4C">
              <w:rPr>
                <w:rFonts w:hint="eastAsia"/>
                <w:b/>
                <w:sz w:val="18"/>
                <w:szCs w:val="18"/>
              </w:rPr>
              <w:t>二、门禁</w:t>
            </w:r>
          </w:p>
        </w:tc>
      </w:tr>
      <w:tr w:rsidR="001757BD" w14:paraId="3B541D4B" w14:textId="77777777" w:rsidTr="00910B1D">
        <w:tc>
          <w:tcPr>
            <w:tcW w:w="817" w:type="dxa"/>
            <w:vAlign w:val="center"/>
          </w:tcPr>
          <w:p w14:paraId="5440C147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 w14:paraId="5343A665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418" w:type="dxa"/>
            <w:vAlign w:val="center"/>
          </w:tcPr>
          <w:p w14:paraId="65535638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生产厂家</w:t>
            </w:r>
          </w:p>
        </w:tc>
        <w:tc>
          <w:tcPr>
            <w:tcW w:w="2055" w:type="dxa"/>
            <w:vAlign w:val="center"/>
          </w:tcPr>
          <w:p w14:paraId="491F80E7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993" w:type="dxa"/>
            <w:vAlign w:val="center"/>
          </w:tcPr>
          <w:p w14:paraId="58A10099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1062" w:type="dxa"/>
            <w:vAlign w:val="center"/>
          </w:tcPr>
          <w:p w14:paraId="33A0CFE4" w14:textId="77777777" w:rsidR="001757BD" w:rsidRDefault="001757BD" w:rsidP="00175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数量</w:t>
            </w:r>
          </w:p>
        </w:tc>
      </w:tr>
      <w:tr w:rsidR="001757BD" w14:paraId="37F8BE80" w14:textId="77777777" w:rsidTr="00910B1D">
        <w:tc>
          <w:tcPr>
            <w:tcW w:w="817" w:type="dxa"/>
            <w:vAlign w:val="center"/>
          </w:tcPr>
          <w:p w14:paraId="24F49A5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56D0E79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门禁控制器</w:t>
            </w:r>
          </w:p>
        </w:tc>
        <w:tc>
          <w:tcPr>
            <w:tcW w:w="1418" w:type="dxa"/>
            <w:vAlign w:val="center"/>
          </w:tcPr>
          <w:p w14:paraId="2752A29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微耕</w:t>
            </w:r>
            <w:proofErr w:type="gramEnd"/>
          </w:p>
        </w:tc>
        <w:tc>
          <w:tcPr>
            <w:tcW w:w="2055" w:type="dxa"/>
            <w:vAlign w:val="center"/>
          </w:tcPr>
          <w:p w14:paraId="28336C6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WG2001</w:t>
            </w:r>
          </w:p>
        </w:tc>
        <w:tc>
          <w:tcPr>
            <w:tcW w:w="993" w:type="dxa"/>
            <w:vAlign w:val="center"/>
          </w:tcPr>
          <w:p w14:paraId="57D3133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5796319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5C652ECE" w14:textId="77777777" w:rsidTr="00910B1D">
        <w:tc>
          <w:tcPr>
            <w:tcW w:w="817" w:type="dxa"/>
            <w:vAlign w:val="center"/>
          </w:tcPr>
          <w:p w14:paraId="5CB1162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10AAE3D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机箱电源</w:t>
            </w:r>
          </w:p>
        </w:tc>
        <w:tc>
          <w:tcPr>
            <w:tcW w:w="1418" w:type="dxa"/>
            <w:vAlign w:val="center"/>
          </w:tcPr>
          <w:p w14:paraId="06F30ED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微耕</w:t>
            </w:r>
            <w:proofErr w:type="gramEnd"/>
          </w:p>
        </w:tc>
        <w:tc>
          <w:tcPr>
            <w:tcW w:w="2055" w:type="dxa"/>
            <w:vAlign w:val="center"/>
          </w:tcPr>
          <w:p w14:paraId="358C106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ZD10</w:t>
            </w:r>
          </w:p>
        </w:tc>
        <w:tc>
          <w:tcPr>
            <w:tcW w:w="993" w:type="dxa"/>
            <w:vAlign w:val="center"/>
          </w:tcPr>
          <w:p w14:paraId="595D831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737B4DD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2FDDF156" w14:textId="77777777" w:rsidTr="00910B1D">
        <w:tc>
          <w:tcPr>
            <w:tcW w:w="817" w:type="dxa"/>
            <w:vAlign w:val="center"/>
          </w:tcPr>
          <w:p w14:paraId="30C1739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087D6BF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IC</w:t>
            </w:r>
            <w:r>
              <w:rPr>
                <w:rFonts w:hint="eastAsia"/>
                <w:sz w:val="18"/>
                <w:szCs w:val="18"/>
              </w:rPr>
              <w:t>读卡器</w:t>
            </w:r>
          </w:p>
        </w:tc>
        <w:tc>
          <w:tcPr>
            <w:tcW w:w="1418" w:type="dxa"/>
            <w:vAlign w:val="center"/>
          </w:tcPr>
          <w:p w14:paraId="4EA4787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微耕</w:t>
            </w:r>
            <w:proofErr w:type="gramEnd"/>
          </w:p>
        </w:tc>
        <w:tc>
          <w:tcPr>
            <w:tcW w:w="2055" w:type="dxa"/>
            <w:vAlign w:val="center"/>
          </w:tcPr>
          <w:p w14:paraId="16AF3A5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WG1060</w:t>
            </w:r>
          </w:p>
        </w:tc>
        <w:tc>
          <w:tcPr>
            <w:tcW w:w="993" w:type="dxa"/>
            <w:vAlign w:val="center"/>
          </w:tcPr>
          <w:p w14:paraId="5B5ECB4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5EA9B6F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21A205B5" w14:textId="77777777" w:rsidTr="00910B1D">
        <w:tc>
          <w:tcPr>
            <w:tcW w:w="817" w:type="dxa"/>
            <w:vAlign w:val="center"/>
          </w:tcPr>
          <w:p w14:paraId="7080398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022B95E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电磁锁</w:t>
            </w:r>
          </w:p>
        </w:tc>
        <w:tc>
          <w:tcPr>
            <w:tcW w:w="1418" w:type="dxa"/>
            <w:vAlign w:val="center"/>
          </w:tcPr>
          <w:p w14:paraId="5D21CE9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微耕</w:t>
            </w:r>
            <w:proofErr w:type="gramEnd"/>
          </w:p>
        </w:tc>
        <w:tc>
          <w:tcPr>
            <w:tcW w:w="2055" w:type="dxa"/>
            <w:vAlign w:val="center"/>
          </w:tcPr>
          <w:p w14:paraId="74FFB91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ZD280GF</w:t>
            </w:r>
          </w:p>
        </w:tc>
        <w:tc>
          <w:tcPr>
            <w:tcW w:w="993" w:type="dxa"/>
            <w:vAlign w:val="center"/>
          </w:tcPr>
          <w:p w14:paraId="116BD13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把</w:t>
            </w:r>
          </w:p>
        </w:tc>
        <w:tc>
          <w:tcPr>
            <w:tcW w:w="1062" w:type="dxa"/>
            <w:vAlign w:val="center"/>
          </w:tcPr>
          <w:p w14:paraId="7044FCC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50852D41" w14:textId="77777777" w:rsidTr="00910B1D">
        <w:tc>
          <w:tcPr>
            <w:tcW w:w="817" w:type="dxa"/>
            <w:vAlign w:val="center"/>
          </w:tcPr>
          <w:p w14:paraId="5FC1B93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25EB18E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玻璃破碎开关</w:t>
            </w:r>
          </w:p>
        </w:tc>
        <w:tc>
          <w:tcPr>
            <w:tcW w:w="1418" w:type="dxa"/>
            <w:vAlign w:val="center"/>
          </w:tcPr>
          <w:p w14:paraId="4726DF9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海湾</w:t>
            </w:r>
          </w:p>
        </w:tc>
        <w:tc>
          <w:tcPr>
            <w:tcW w:w="2055" w:type="dxa"/>
            <w:vAlign w:val="center"/>
          </w:tcPr>
          <w:p w14:paraId="395C418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A02</w:t>
            </w:r>
          </w:p>
        </w:tc>
        <w:tc>
          <w:tcPr>
            <w:tcW w:w="993" w:type="dxa"/>
            <w:vAlign w:val="center"/>
          </w:tcPr>
          <w:p w14:paraId="234AAF3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032F816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71E3A3B0" w14:textId="77777777" w:rsidTr="00910B1D">
        <w:tc>
          <w:tcPr>
            <w:tcW w:w="817" w:type="dxa"/>
            <w:vAlign w:val="center"/>
          </w:tcPr>
          <w:p w14:paraId="2025FDB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14:paraId="6C8343E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门禁专用开关</w:t>
            </w:r>
          </w:p>
        </w:tc>
        <w:tc>
          <w:tcPr>
            <w:tcW w:w="1418" w:type="dxa"/>
            <w:vAlign w:val="center"/>
          </w:tcPr>
          <w:p w14:paraId="02D1AAE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微耕</w:t>
            </w:r>
            <w:proofErr w:type="gramEnd"/>
          </w:p>
        </w:tc>
        <w:tc>
          <w:tcPr>
            <w:tcW w:w="2055" w:type="dxa"/>
            <w:vAlign w:val="center"/>
          </w:tcPr>
          <w:p w14:paraId="4095FE4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ZDE6</w:t>
            </w:r>
          </w:p>
        </w:tc>
        <w:tc>
          <w:tcPr>
            <w:tcW w:w="993" w:type="dxa"/>
            <w:vAlign w:val="center"/>
          </w:tcPr>
          <w:p w14:paraId="55483FD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4FC5CA0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0E69A678" w14:textId="77777777" w:rsidTr="00910B1D">
        <w:tc>
          <w:tcPr>
            <w:tcW w:w="817" w:type="dxa"/>
            <w:vAlign w:val="center"/>
          </w:tcPr>
          <w:p w14:paraId="450B858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660E902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联动模块</w:t>
            </w:r>
          </w:p>
        </w:tc>
        <w:tc>
          <w:tcPr>
            <w:tcW w:w="1418" w:type="dxa"/>
            <w:vAlign w:val="center"/>
          </w:tcPr>
          <w:p w14:paraId="57BC97D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微耕</w:t>
            </w:r>
            <w:proofErr w:type="gramEnd"/>
          </w:p>
        </w:tc>
        <w:tc>
          <w:tcPr>
            <w:tcW w:w="2055" w:type="dxa"/>
            <w:vAlign w:val="center"/>
          </w:tcPr>
          <w:p w14:paraId="7919AFA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WG2000P</w:t>
            </w:r>
          </w:p>
        </w:tc>
        <w:tc>
          <w:tcPr>
            <w:tcW w:w="993" w:type="dxa"/>
            <w:vAlign w:val="center"/>
          </w:tcPr>
          <w:p w14:paraId="69747B5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34ADE65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0FCCC913" w14:textId="77777777" w:rsidTr="00910B1D">
        <w:tc>
          <w:tcPr>
            <w:tcW w:w="817" w:type="dxa"/>
            <w:vAlign w:val="center"/>
          </w:tcPr>
          <w:p w14:paraId="0623F26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2C183F9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门禁充电电源</w:t>
            </w:r>
          </w:p>
        </w:tc>
        <w:tc>
          <w:tcPr>
            <w:tcW w:w="1418" w:type="dxa"/>
            <w:vAlign w:val="center"/>
          </w:tcPr>
          <w:p w14:paraId="394BCD8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衡孚</w:t>
            </w:r>
            <w:proofErr w:type="gramEnd"/>
          </w:p>
        </w:tc>
        <w:tc>
          <w:tcPr>
            <w:tcW w:w="2055" w:type="dxa"/>
            <w:vAlign w:val="center"/>
          </w:tcPr>
          <w:p w14:paraId="2C18C02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12V5A</w:t>
            </w:r>
          </w:p>
        </w:tc>
        <w:tc>
          <w:tcPr>
            <w:tcW w:w="993" w:type="dxa"/>
            <w:vAlign w:val="center"/>
          </w:tcPr>
          <w:p w14:paraId="4C90B1F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660959F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4D2F0D78" w14:textId="77777777" w:rsidTr="00910B1D">
        <w:tc>
          <w:tcPr>
            <w:tcW w:w="817" w:type="dxa"/>
            <w:vAlign w:val="center"/>
          </w:tcPr>
          <w:p w14:paraId="3E4A92C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4DEEA57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后备电池</w:t>
            </w:r>
          </w:p>
        </w:tc>
        <w:tc>
          <w:tcPr>
            <w:tcW w:w="1418" w:type="dxa"/>
            <w:vAlign w:val="center"/>
          </w:tcPr>
          <w:p w14:paraId="574E2AF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山特</w:t>
            </w:r>
            <w:proofErr w:type="gramEnd"/>
          </w:p>
        </w:tc>
        <w:tc>
          <w:tcPr>
            <w:tcW w:w="2055" w:type="dxa"/>
            <w:vAlign w:val="center"/>
          </w:tcPr>
          <w:p w14:paraId="6CD2CE5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100AH</w:t>
            </w:r>
          </w:p>
        </w:tc>
        <w:tc>
          <w:tcPr>
            <w:tcW w:w="993" w:type="dxa"/>
            <w:vAlign w:val="center"/>
          </w:tcPr>
          <w:p w14:paraId="6E4301E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1062" w:type="dxa"/>
            <w:vAlign w:val="center"/>
          </w:tcPr>
          <w:p w14:paraId="1BACBF2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6F85D378" w14:textId="77777777" w:rsidTr="00910B1D">
        <w:tc>
          <w:tcPr>
            <w:tcW w:w="817" w:type="dxa"/>
            <w:vAlign w:val="center"/>
          </w:tcPr>
          <w:p w14:paraId="2124928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14:paraId="131722E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电池箱</w:t>
            </w:r>
          </w:p>
        </w:tc>
        <w:tc>
          <w:tcPr>
            <w:tcW w:w="1418" w:type="dxa"/>
            <w:vAlign w:val="center"/>
          </w:tcPr>
          <w:p w14:paraId="79A2150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2055" w:type="dxa"/>
            <w:vAlign w:val="center"/>
          </w:tcPr>
          <w:p w14:paraId="5A0CF6E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A1</w:t>
            </w:r>
          </w:p>
        </w:tc>
        <w:tc>
          <w:tcPr>
            <w:tcW w:w="993" w:type="dxa"/>
            <w:vAlign w:val="center"/>
          </w:tcPr>
          <w:p w14:paraId="3E6985B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713A957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47260AF7" w14:textId="77777777" w:rsidTr="00910B1D">
        <w:tc>
          <w:tcPr>
            <w:tcW w:w="817" w:type="dxa"/>
            <w:vAlign w:val="center"/>
          </w:tcPr>
          <w:p w14:paraId="7C0E948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14:paraId="5666166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IC</w:t>
            </w:r>
            <w:r>
              <w:rPr>
                <w:rFonts w:hint="eastAsia"/>
                <w:sz w:val="18"/>
                <w:szCs w:val="18"/>
              </w:rPr>
              <w:t>卡</w:t>
            </w:r>
          </w:p>
        </w:tc>
        <w:tc>
          <w:tcPr>
            <w:tcW w:w="1418" w:type="dxa"/>
            <w:vAlign w:val="center"/>
          </w:tcPr>
          <w:p w14:paraId="257743C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微耕</w:t>
            </w:r>
            <w:proofErr w:type="gramEnd"/>
          </w:p>
        </w:tc>
        <w:tc>
          <w:tcPr>
            <w:tcW w:w="2055" w:type="dxa"/>
            <w:vAlign w:val="center"/>
          </w:tcPr>
          <w:p w14:paraId="6B6F8CD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7A2D3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</w:p>
        </w:tc>
        <w:tc>
          <w:tcPr>
            <w:tcW w:w="1062" w:type="dxa"/>
            <w:vAlign w:val="center"/>
          </w:tcPr>
          <w:p w14:paraId="3725FB4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1757BD" w14:paraId="3964C2E2" w14:textId="77777777" w:rsidTr="00910B1D">
        <w:tc>
          <w:tcPr>
            <w:tcW w:w="817" w:type="dxa"/>
            <w:vAlign w:val="center"/>
          </w:tcPr>
          <w:p w14:paraId="197F91B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14:paraId="4E05766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门禁管理软件</w:t>
            </w:r>
          </w:p>
        </w:tc>
        <w:tc>
          <w:tcPr>
            <w:tcW w:w="1418" w:type="dxa"/>
            <w:vAlign w:val="center"/>
          </w:tcPr>
          <w:p w14:paraId="429C9A0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微耕</w:t>
            </w:r>
            <w:proofErr w:type="gramEnd"/>
          </w:p>
        </w:tc>
        <w:tc>
          <w:tcPr>
            <w:tcW w:w="2055" w:type="dxa"/>
            <w:vAlign w:val="center"/>
          </w:tcPr>
          <w:p w14:paraId="0CCE9A8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WG2000</w:t>
            </w:r>
          </w:p>
        </w:tc>
        <w:tc>
          <w:tcPr>
            <w:tcW w:w="993" w:type="dxa"/>
            <w:vAlign w:val="center"/>
          </w:tcPr>
          <w:p w14:paraId="6D0ACA3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1062" w:type="dxa"/>
            <w:vAlign w:val="center"/>
          </w:tcPr>
          <w:p w14:paraId="51FB868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4A57FEF3" w14:textId="77777777" w:rsidTr="00910B1D">
        <w:tc>
          <w:tcPr>
            <w:tcW w:w="817" w:type="dxa"/>
            <w:vAlign w:val="center"/>
          </w:tcPr>
          <w:p w14:paraId="699529C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14:paraId="1A706A5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门禁工控机</w:t>
            </w:r>
          </w:p>
        </w:tc>
        <w:tc>
          <w:tcPr>
            <w:tcW w:w="1418" w:type="dxa"/>
            <w:vAlign w:val="center"/>
          </w:tcPr>
          <w:p w14:paraId="65AB9A0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微耕</w:t>
            </w:r>
            <w:proofErr w:type="gramEnd"/>
          </w:p>
        </w:tc>
        <w:tc>
          <w:tcPr>
            <w:tcW w:w="2055" w:type="dxa"/>
            <w:vAlign w:val="center"/>
          </w:tcPr>
          <w:p w14:paraId="0340573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A100</w:t>
            </w:r>
          </w:p>
        </w:tc>
        <w:tc>
          <w:tcPr>
            <w:tcW w:w="993" w:type="dxa"/>
            <w:vAlign w:val="center"/>
          </w:tcPr>
          <w:p w14:paraId="565E583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7C6BB05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D2D4C" w14:paraId="21B18955" w14:textId="77777777" w:rsidTr="00910B1D">
        <w:tc>
          <w:tcPr>
            <w:tcW w:w="8613" w:type="dxa"/>
            <w:gridSpan w:val="6"/>
            <w:vAlign w:val="center"/>
          </w:tcPr>
          <w:p w14:paraId="2CDC7CEE" w14:textId="77777777" w:rsidR="00FD2D4C" w:rsidRDefault="00FD2D4C" w:rsidP="00FD2D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三、视频监控部分</w:t>
            </w:r>
          </w:p>
        </w:tc>
      </w:tr>
      <w:tr w:rsidR="001757BD" w14:paraId="23234514" w14:textId="77777777" w:rsidTr="00910B1D">
        <w:tc>
          <w:tcPr>
            <w:tcW w:w="817" w:type="dxa"/>
            <w:vAlign w:val="center"/>
          </w:tcPr>
          <w:p w14:paraId="32EE57A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 w14:paraId="7CA63A7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设备名称</w:t>
            </w:r>
          </w:p>
        </w:tc>
        <w:tc>
          <w:tcPr>
            <w:tcW w:w="1418" w:type="dxa"/>
            <w:vAlign w:val="center"/>
          </w:tcPr>
          <w:p w14:paraId="101F124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2055" w:type="dxa"/>
            <w:vAlign w:val="center"/>
          </w:tcPr>
          <w:p w14:paraId="130BDB5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993" w:type="dxa"/>
            <w:vAlign w:val="center"/>
          </w:tcPr>
          <w:p w14:paraId="48E9A9D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062" w:type="dxa"/>
            <w:vAlign w:val="center"/>
          </w:tcPr>
          <w:p w14:paraId="47264B4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1757BD" w14:paraId="2580B1AB" w14:textId="77777777" w:rsidTr="00910B1D">
        <w:tc>
          <w:tcPr>
            <w:tcW w:w="817" w:type="dxa"/>
            <w:vAlign w:val="center"/>
          </w:tcPr>
          <w:p w14:paraId="1B1DD90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631B7CF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显示器</w:t>
            </w:r>
          </w:p>
        </w:tc>
        <w:tc>
          <w:tcPr>
            <w:tcW w:w="1418" w:type="dxa"/>
            <w:vAlign w:val="center"/>
          </w:tcPr>
          <w:p w14:paraId="3095FC0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大华</w:t>
            </w:r>
          </w:p>
        </w:tc>
        <w:tc>
          <w:tcPr>
            <w:tcW w:w="2055" w:type="dxa"/>
            <w:vAlign w:val="center"/>
          </w:tcPr>
          <w:p w14:paraId="04F177E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DHL22-F500</w:t>
            </w:r>
          </w:p>
        </w:tc>
        <w:tc>
          <w:tcPr>
            <w:tcW w:w="993" w:type="dxa"/>
            <w:vAlign w:val="center"/>
          </w:tcPr>
          <w:p w14:paraId="3E917B9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6E3FED5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1264AFA8" w14:textId="77777777" w:rsidTr="00910B1D">
        <w:tc>
          <w:tcPr>
            <w:tcW w:w="817" w:type="dxa"/>
            <w:vAlign w:val="center"/>
          </w:tcPr>
          <w:p w14:paraId="552CB43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2F0AFD5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危险品库专用数字硬盘录像机</w:t>
            </w:r>
          </w:p>
        </w:tc>
        <w:tc>
          <w:tcPr>
            <w:tcW w:w="1418" w:type="dxa"/>
            <w:vAlign w:val="center"/>
          </w:tcPr>
          <w:p w14:paraId="53A6F95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大华</w:t>
            </w:r>
          </w:p>
        </w:tc>
        <w:tc>
          <w:tcPr>
            <w:tcW w:w="2055" w:type="dxa"/>
            <w:vAlign w:val="center"/>
          </w:tcPr>
          <w:p w14:paraId="47B8FBB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DH-4416</w:t>
            </w:r>
          </w:p>
        </w:tc>
        <w:tc>
          <w:tcPr>
            <w:tcW w:w="993" w:type="dxa"/>
            <w:vAlign w:val="center"/>
          </w:tcPr>
          <w:p w14:paraId="1E9D654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1743782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6EF26B97" w14:textId="77777777" w:rsidTr="00910B1D">
        <w:tc>
          <w:tcPr>
            <w:tcW w:w="817" w:type="dxa"/>
            <w:vAlign w:val="center"/>
          </w:tcPr>
          <w:p w14:paraId="3BB38AC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71E10BA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防爆半球摄像机</w:t>
            </w:r>
          </w:p>
        </w:tc>
        <w:tc>
          <w:tcPr>
            <w:tcW w:w="1418" w:type="dxa"/>
            <w:vAlign w:val="center"/>
          </w:tcPr>
          <w:p w14:paraId="6189DBF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大华</w:t>
            </w:r>
          </w:p>
        </w:tc>
        <w:tc>
          <w:tcPr>
            <w:tcW w:w="2055" w:type="dxa"/>
            <w:vAlign w:val="center"/>
          </w:tcPr>
          <w:p w14:paraId="00C77C3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DH-IPC-HDBW2233R-AS</w:t>
            </w:r>
          </w:p>
        </w:tc>
        <w:tc>
          <w:tcPr>
            <w:tcW w:w="993" w:type="dxa"/>
            <w:vAlign w:val="center"/>
          </w:tcPr>
          <w:p w14:paraId="7FF48D9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63E8A44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1757BD" w14:paraId="78B3AFCC" w14:textId="77777777" w:rsidTr="00910B1D">
        <w:tc>
          <w:tcPr>
            <w:tcW w:w="817" w:type="dxa"/>
            <w:vAlign w:val="center"/>
          </w:tcPr>
          <w:p w14:paraId="6516641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270B618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防爆半球摄像机支架</w:t>
            </w:r>
          </w:p>
        </w:tc>
        <w:tc>
          <w:tcPr>
            <w:tcW w:w="1418" w:type="dxa"/>
            <w:vAlign w:val="center"/>
          </w:tcPr>
          <w:p w14:paraId="7AA8A22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恒宝</w:t>
            </w:r>
            <w:proofErr w:type="gramEnd"/>
          </w:p>
        </w:tc>
        <w:tc>
          <w:tcPr>
            <w:tcW w:w="2055" w:type="dxa"/>
            <w:vAlign w:val="center"/>
          </w:tcPr>
          <w:p w14:paraId="32626C0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A100</w:t>
            </w:r>
          </w:p>
        </w:tc>
        <w:tc>
          <w:tcPr>
            <w:tcW w:w="993" w:type="dxa"/>
            <w:vAlign w:val="center"/>
          </w:tcPr>
          <w:p w14:paraId="04D7B7C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62B2996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1757BD" w14:paraId="462B78E2" w14:textId="77777777" w:rsidTr="00910B1D">
        <w:tc>
          <w:tcPr>
            <w:tcW w:w="817" w:type="dxa"/>
            <w:vAlign w:val="center"/>
          </w:tcPr>
          <w:p w14:paraId="206C2BD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70DA54A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高清红外摄像机</w:t>
            </w:r>
          </w:p>
        </w:tc>
        <w:tc>
          <w:tcPr>
            <w:tcW w:w="1418" w:type="dxa"/>
            <w:vAlign w:val="center"/>
          </w:tcPr>
          <w:p w14:paraId="02EDA4E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大华</w:t>
            </w:r>
          </w:p>
        </w:tc>
        <w:tc>
          <w:tcPr>
            <w:tcW w:w="2055" w:type="dxa"/>
            <w:vAlign w:val="center"/>
          </w:tcPr>
          <w:p w14:paraId="71DC8BB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IPC-HDW4233C-A</w:t>
            </w:r>
          </w:p>
        </w:tc>
        <w:tc>
          <w:tcPr>
            <w:tcW w:w="993" w:type="dxa"/>
            <w:vAlign w:val="center"/>
          </w:tcPr>
          <w:p w14:paraId="34E9864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7DD0968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1757BD" w14:paraId="729A737F" w14:textId="77777777" w:rsidTr="00910B1D">
        <w:tc>
          <w:tcPr>
            <w:tcW w:w="817" w:type="dxa"/>
            <w:vAlign w:val="center"/>
          </w:tcPr>
          <w:p w14:paraId="0CC946A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20A8324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视频存储硬盘</w:t>
            </w:r>
          </w:p>
        </w:tc>
        <w:tc>
          <w:tcPr>
            <w:tcW w:w="1418" w:type="dxa"/>
            <w:vAlign w:val="center"/>
          </w:tcPr>
          <w:p w14:paraId="6F9CF3A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希捷</w:t>
            </w:r>
          </w:p>
        </w:tc>
        <w:tc>
          <w:tcPr>
            <w:tcW w:w="2055" w:type="dxa"/>
            <w:vAlign w:val="center"/>
          </w:tcPr>
          <w:p w14:paraId="733C3A2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4T</w:t>
            </w:r>
          </w:p>
        </w:tc>
        <w:tc>
          <w:tcPr>
            <w:tcW w:w="993" w:type="dxa"/>
            <w:vAlign w:val="center"/>
          </w:tcPr>
          <w:p w14:paraId="689037B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1062" w:type="dxa"/>
            <w:vAlign w:val="center"/>
          </w:tcPr>
          <w:p w14:paraId="7FB58AC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1757BD" w14:paraId="14DE20B4" w14:textId="77777777" w:rsidTr="00910B1D">
        <w:tc>
          <w:tcPr>
            <w:tcW w:w="817" w:type="dxa"/>
            <w:vAlign w:val="center"/>
          </w:tcPr>
          <w:p w14:paraId="2A4DC2C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0435241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口工业交换机</w:t>
            </w:r>
          </w:p>
        </w:tc>
        <w:tc>
          <w:tcPr>
            <w:tcW w:w="1418" w:type="dxa"/>
            <w:vAlign w:val="center"/>
          </w:tcPr>
          <w:p w14:paraId="05B5F56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众通源</w:t>
            </w:r>
            <w:proofErr w:type="gramEnd"/>
          </w:p>
        </w:tc>
        <w:tc>
          <w:tcPr>
            <w:tcW w:w="2055" w:type="dxa"/>
            <w:vAlign w:val="center"/>
          </w:tcPr>
          <w:p w14:paraId="3095082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F1620FBL</w:t>
            </w:r>
          </w:p>
        </w:tc>
        <w:tc>
          <w:tcPr>
            <w:tcW w:w="993" w:type="dxa"/>
            <w:vAlign w:val="center"/>
          </w:tcPr>
          <w:p w14:paraId="60658FE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334FBBA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57656B78" w14:textId="77777777" w:rsidTr="00910B1D">
        <w:tc>
          <w:tcPr>
            <w:tcW w:w="817" w:type="dxa"/>
            <w:vAlign w:val="center"/>
          </w:tcPr>
          <w:p w14:paraId="28994D9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1C43710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口工业交换机</w:t>
            </w:r>
          </w:p>
        </w:tc>
        <w:tc>
          <w:tcPr>
            <w:tcW w:w="1418" w:type="dxa"/>
            <w:vAlign w:val="center"/>
          </w:tcPr>
          <w:p w14:paraId="6253F01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众通源</w:t>
            </w:r>
            <w:proofErr w:type="gramEnd"/>
          </w:p>
        </w:tc>
        <w:tc>
          <w:tcPr>
            <w:tcW w:w="2055" w:type="dxa"/>
            <w:vAlign w:val="center"/>
          </w:tcPr>
          <w:p w14:paraId="492E4DF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F0820FBL</w:t>
            </w:r>
          </w:p>
        </w:tc>
        <w:tc>
          <w:tcPr>
            <w:tcW w:w="993" w:type="dxa"/>
            <w:vAlign w:val="center"/>
          </w:tcPr>
          <w:p w14:paraId="1071CBA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789DC39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7C9AECB5" w14:textId="77777777" w:rsidTr="00910B1D">
        <w:tc>
          <w:tcPr>
            <w:tcW w:w="817" w:type="dxa"/>
            <w:vAlign w:val="center"/>
          </w:tcPr>
          <w:p w14:paraId="68D8BEE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5E2145E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联动模块</w:t>
            </w:r>
          </w:p>
        </w:tc>
        <w:tc>
          <w:tcPr>
            <w:tcW w:w="1418" w:type="dxa"/>
            <w:vAlign w:val="center"/>
          </w:tcPr>
          <w:p w14:paraId="3D8313B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从文</w:t>
            </w:r>
          </w:p>
        </w:tc>
        <w:tc>
          <w:tcPr>
            <w:tcW w:w="2055" w:type="dxa"/>
            <w:vAlign w:val="center"/>
          </w:tcPr>
          <w:p w14:paraId="6898562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CN0120wg</w:t>
            </w:r>
          </w:p>
        </w:tc>
        <w:tc>
          <w:tcPr>
            <w:tcW w:w="993" w:type="dxa"/>
            <w:vAlign w:val="center"/>
          </w:tcPr>
          <w:p w14:paraId="372E0DF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块</w:t>
            </w:r>
          </w:p>
        </w:tc>
        <w:tc>
          <w:tcPr>
            <w:tcW w:w="1062" w:type="dxa"/>
            <w:vAlign w:val="center"/>
          </w:tcPr>
          <w:p w14:paraId="7CDB1AA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7493F69E" w14:textId="77777777" w:rsidTr="00910B1D">
        <w:tc>
          <w:tcPr>
            <w:tcW w:w="817" w:type="dxa"/>
            <w:vAlign w:val="center"/>
          </w:tcPr>
          <w:p w14:paraId="5E77CCD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14:paraId="34F971E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核心交换机（上传专用）</w:t>
            </w:r>
          </w:p>
        </w:tc>
        <w:tc>
          <w:tcPr>
            <w:tcW w:w="1418" w:type="dxa"/>
            <w:vAlign w:val="center"/>
          </w:tcPr>
          <w:p w14:paraId="6092733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锐捷</w:t>
            </w:r>
          </w:p>
        </w:tc>
        <w:tc>
          <w:tcPr>
            <w:tcW w:w="2055" w:type="dxa"/>
            <w:vAlign w:val="center"/>
          </w:tcPr>
          <w:p w14:paraId="6D5A105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RG-EG800Y</w:t>
            </w:r>
          </w:p>
        </w:tc>
        <w:tc>
          <w:tcPr>
            <w:tcW w:w="993" w:type="dxa"/>
            <w:vAlign w:val="center"/>
          </w:tcPr>
          <w:p w14:paraId="3330D46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73508F3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543A3639" w14:textId="77777777" w:rsidTr="00910B1D">
        <w:tc>
          <w:tcPr>
            <w:tcW w:w="817" w:type="dxa"/>
            <w:vAlign w:val="center"/>
          </w:tcPr>
          <w:p w14:paraId="6B68F51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14:paraId="34908B7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光纤收发器</w:t>
            </w:r>
          </w:p>
        </w:tc>
        <w:tc>
          <w:tcPr>
            <w:tcW w:w="1418" w:type="dxa"/>
            <w:vAlign w:val="center"/>
          </w:tcPr>
          <w:p w14:paraId="2844238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光信光通</w:t>
            </w:r>
            <w:proofErr w:type="gramEnd"/>
          </w:p>
        </w:tc>
        <w:tc>
          <w:tcPr>
            <w:tcW w:w="2055" w:type="dxa"/>
            <w:vAlign w:val="center"/>
          </w:tcPr>
          <w:p w14:paraId="5914128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GX-HD1F1-1</w:t>
            </w:r>
          </w:p>
        </w:tc>
        <w:tc>
          <w:tcPr>
            <w:tcW w:w="993" w:type="dxa"/>
            <w:vAlign w:val="center"/>
          </w:tcPr>
          <w:p w14:paraId="721814D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</w:t>
            </w:r>
          </w:p>
        </w:tc>
        <w:tc>
          <w:tcPr>
            <w:tcW w:w="1062" w:type="dxa"/>
            <w:vAlign w:val="center"/>
          </w:tcPr>
          <w:p w14:paraId="20E38A3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329E4D53" w14:textId="77777777" w:rsidTr="00910B1D">
        <w:tc>
          <w:tcPr>
            <w:tcW w:w="817" w:type="dxa"/>
            <w:vAlign w:val="center"/>
          </w:tcPr>
          <w:p w14:paraId="583F052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14:paraId="04B6220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无线路由器</w:t>
            </w:r>
          </w:p>
        </w:tc>
        <w:tc>
          <w:tcPr>
            <w:tcW w:w="1418" w:type="dxa"/>
            <w:vAlign w:val="center"/>
          </w:tcPr>
          <w:p w14:paraId="5A4362F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拓实</w:t>
            </w:r>
            <w:proofErr w:type="gramEnd"/>
          </w:p>
        </w:tc>
        <w:tc>
          <w:tcPr>
            <w:tcW w:w="2055" w:type="dxa"/>
            <w:vAlign w:val="center"/>
          </w:tcPr>
          <w:p w14:paraId="66389F6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LT210T</w:t>
            </w:r>
          </w:p>
        </w:tc>
        <w:tc>
          <w:tcPr>
            <w:tcW w:w="993" w:type="dxa"/>
            <w:vAlign w:val="center"/>
          </w:tcPr>
          <w:p w14:paraId="254928E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02B3465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0FF3F6A3" w14:textId="77777777" w:rsidTr="00910B1D">
        <w:tc>
          <w:tcPr>
            <w:tcW w:w="817" w:type="dxa"/>
            <w:vAlign w:val="center"/>
          </w:tcPr>
          <w:p w14:paraId="7E093B3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14:paraId="4331006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PDU</w:t>
            </w:r>
          </w:p>
        </w:tc>
        <w:tc>
          <w:tcPr>
            <w:tcW w:w="1418" w:type="dxa"/>
            <w:vAlign w:val="center"/>
          </w:tcPr>
          <w:p w14:paraId="49E9200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公牛</w:t>
            </w:r>
          </w:p>
        </w:tc>
        <w:tc>
          <w:tcPr>
            <w:tcW w:w="2055" w:type="dxa"/>
            <w:vAlign w:val="center"/>
          </w:tcPr>
          <w:p w14:paraId="0F7F41C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993" w:type="dxa"/>
            <w:vAlign w:val="center"/>
          </w:tcPr>
          <w:p w14:paraId="200B4BD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6C68EA5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1D00BB8D" w14:textId="77777777" w:rsidTr="00910B1D">
        <w:tc>
          <w:tcPr>
            <w:tcW w:w="817" w:type="dxa"/>
            <w:vAlign w:val="center"/>
          </w:tcPr>
          <w:p w14:paraId="1D4980A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14:paraId="27D8DA9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UPS</w:t>
            </w:r>
            <w:r>
              <w:rPr>
                <w:rFonts w:hint="eastAsia"/>
                <w:sz w:val="18"/>
                <w:szCs w:val="18"/>
              </w:rPr>
              <w:t>机头</w:t>
            </w:r>
          </w:p>
        </w:tc>
        <w:tc>
          <w:tcPr>
            <w:tcW w:w="1418" w:type="dxa"/>
            <w:vAlign w:val="center"/>
          </w:tcPr>
          <w:p w14:paraId="4547740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山特</w:t>
            </w:r>
            <w:proofErr w:type="gramEnd"/>
          </w:p>
        </w:tc>
        <w:tc>
          <w:tcPr>
            <w:tcW w:w="2055" w:type="dxa"/>
            <w:vAlign w:val="center"/>
          </w:tcPr>
          <w:p w14:paraId="613A225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MT1000s</w:t>
            </w:r>
          </w:p>
        </w:tc>
        <w:tc>
          <w:tcPr>
            <w:tcW w:w="993" w:type="dxa"/>
            <w:vAlign w:val="center"/>
          </w:tcPr>
          <w:p w14:paraId="0E43D3C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5B21066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757BD" w14:paraId="44B5CF03" w14:textId="77777777" w:rsidTr="00910B1D">
        <w:tc>
          <w:tcPr>
            <w:tcW w:w="817" w:type="dxa"/>
            <w:vAlign w:val="center"/>
          </w:tcPr>
          <w:p w14:paraId="4027C0E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14:paraId="5021207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UPS</w:t>
            </w:r>
            <w:r>
              <w:rPr>
                <w:rFonts w:hint="eastAsia"/>
                <w:sz w:val="18"/>
                <w:szCs w:val="18"/>
              </w:rPr>
              <w:t>电池</w:t>
            </w:r>
          </w:p>
        </w:tc>
        <w:tc>
          <w:tcPr>
            <w:tcW w:w="1418" w:type="dxa"/>
            <w:vAlign w:val="center"/>
          </w:tcPr>
          <w:p w14:paraId="21E80D7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山特</w:t>
            </w:r>
            <w:proofErr w:type="gramEnd"/>
          </w:p>
        </w:tc>
        <w:tc>
          <w:tcPr>
            <w:tcW w:w="2055" w:type="dxa"/>
            <w:vAlign w:val="center"/>
          </w:tcPr>
          <w:p w14:paraId="5E594E9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38AH</w:t>
            </w:r>
          </w:p>
        </w:tc>
        <w:tc>
          <w:tcPr>
            <w:tcW w:w="993" w:type="dxa"/>
            <w:vAlign w:val="center"/>
          </w:tcPr>
          <w:p w14:paraId="2328F82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75C5EA2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1757BD" w14:paraId="0595DA23" w14:textId="77777777" w:rsidTr="00910B1D">
        <w:tc>
          <w:tcPr>
            <w:tcW w:w="817" w:type="dxa"/>
            <w:vAlign w:val="center"/>
          </w:tcPr>
          <w:p w14:paraId="0DD379F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14:paraId="04F9A97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电池柜</w:t>
            </w:r>
          </w:p>
        </w:tc>
        <w:tc>
          <w:tcPr>
            <w:tcW w:w="1418" w:type="dxa"/>
            <w:vAlign w:val="center"/>
          </w:tcPr>
          <w:p w14:paraId="78E79D7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2055" w:type="dxa"/>
            <w:vAlign w:val="center"/>
          </w:tcPr>
          <w:p w14:paraId="68919B0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A3</w:t>
            </w:r>
          </w:p>
        </w:tc>
        <w:tc>
          <w:tcPr>
            <w:tcW w:w="993" w:type="dxa"/>
            <w:vAlign w:val="center"/>
          </w:tcPr>
          <w:p w14:paraId="34F5347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3DEB43D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757BD" w14:paraId="19F3FFD3" w14:textId="77777777" w:rsidTr="00910B1D">
        <w:tc>
          <w:tcPr>
            <w:tcW w:w="817" w:type="dxa"/>
            <w:vAlign w:val="center"/>
          </w:tcPr>
          <w:p w14:paraId="60DE141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268" w:type="dxa"/>
            <w:vAlign w:val="center"/>
          </w:tcPr>
          <w:p w14:paraId="42B5394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设备箱</w:t>
            </w:r>
          </w:p>
        </w:tc>
        <w:tc>
          <w:tcPr>
            <w:tcW w:w="1418" w:type="dxa"/>
            <w:vAlign w:val="center"/>
          </w:tcPr>
          <w:p w14:paraId="3D6335D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2055" w:type="dxa"/>
            <w:vAlign w:val="center"/>
          </w:tcPr>
          <w:p w14:paraId="2215DCF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CAB15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6A03417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D2D4C" w14:paraId="564CE0B5" w14:textId="77777777" w:rsidTr="00910B1D">
        <w:tc>
          <w:tcPr>
            <w:tcW w:w="8613" w:type="dxa"/>
            <w:gridSpan w:val="6"/>
            <w:vAlign w:val="center"/>
          </w:tcPr>
          <w:p w14:paraId="40AA09F5" w14:textId="77777777" w:rsidR="00FD2D4C" w:rsidRDefault="00FD2D4C" w:rsidP="00FD2D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四、环境监测部分</w:t>
            </w:r>
          </w:p>
        </w:tc>
      </w:tr>
      <w:tr w:rsidR="001757BD" w14:paraId="2C1C51FA" w14:textId="77777777" w:rsidTr="00910B1D">
        <w:tc>
          <w:tcPr>
            <w:tcW w:w="817" w:type="dxa"/>
            <w:vAlign w:val="center"/>
          </w:tcPr>
          <w:p w14:paraId="5E555E6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0C12E59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多功能主机报警控制柜</w:t>
            </w:r>
          </w:p>
        </w:tc>
        <w:tc>
          <w:tcPr>
            <w:tcW w:w="1418" w:type="dxa"/>
            <w:vAlign w:val="center"/>
          </w:tcPr>
          <w:p w14:paraId="4BFF963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NUODUN</w:t>
            </w:r>
          </w:p>
        </w:tc>
        <w:tc>
          <w:tcPr>
            <w:tcW w:w="2055" w:type="dxa"/>
            <w:vAlign w:val="center"/>
          </w:tcPr>
          <w:p w14:paraId="2732C88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ND-K100-Z </w:t>
            </w:r>
            <w:proofErr w:type="spellStart"/>
            <w:r>
              <w:rPr>
                <w:rFonts w:hint="eastAsia"/>
                <w:sz w:val="18"/>
                <w:szCs w:val="18"/>
              </w:rPr>
              <w:t>wg</w:t>
            </w:r>
            <w:proofErr w:type="spellEnd"/>
          </w:p>
        </w:tc>
        <w:tc>
          <w:tcPr>
            <w:tcW w:w="993" w:type="dxa"/>
            <w:vAlign w:val="center"/>
          </w:tcPr>
          <w:p w14:paraId="6244736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770C40B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757BD" w14:paraId="2D283548" w14:textId="77777777" w:rsidTr="00910B1D">
        <w:tc>
          <w:tcPr>
            <w:tcW w:w="817" w:type="dxa"/>
            <w:vAlign w:val="center"/>
          </w:tcPr>
          <w:p w14:paraId="5581AA0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6A64AFF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信息传输模块</w:t>
            </w:r>
          </w:p>
        </w:tc>
        <w:tc>
          <w:tcPr>
            <w:tcW w:w="1418" w:type="dxa"/>
            <w:vAlign w:val="center"/>
          </w:tcPr>
          <w:p w14:paraId="33BEDC3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NUODUN</w:t>
            </w:r>
          </w:p>
        </w:tc>
        <w:tc>
          <w:tcPr>
            <w:tcW w:w="2055" w:type="dxa"/>
            <w:vAlign w:val="center"/>
          </w:tcPr>
          <w:p w14:paraId="3C12E2C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92B9F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06F62CF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6EECB5C7" w14:textId="77777777" w:rsidTr="00910B1D">
        <w:tc>
          <w:tcPr>
            <w:tcW w:w="817" w:type="dxa"/>
            <w:vAlign w:val="center"/>
          </w:tcPr>
          <w:p w14:paraId="7A90E96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245774A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氧气浓度探测器</w:t>
            </w:r>
          </w:p>
        </w:tc>
        <w:tc>
          <w:tcPr>
            <w:tcW w:w="1418" w:type="dxa"/>
            <w:vAlign w:val="center"/>
          </w:tcPr>
          <w:p w14:paraId="4A2403B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NUODUN</w:t>
            </w:r>
          </w:p>
        </w:tc>
        <w:tc>
          <w:tcPr>
            <w:tcW w:w="2055" w:type="dxa"/>
            <w:vAlign w:val="center"/>
          </w:tcPr>
          <w:p w14:paraId="62AF486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ND-T1000O2 </w:t>
            </w:r>
            <w:proofErr w:type="spellStart"/>
            <w:r>
              <w:rPr>
                <w:rFonts w:hint="eastAsia"/>
                <w:sz w:val="18"/>
                <w:szCs w:val="18"/>
              </w:rPr>
              <w:t>wg</w:t>
            </w:r>
            <w:proofErr w:type="spellEnd"/>
          </w:p>
        </w:tc>
        <w:tc>
          <w:tcPr>
            <w:tcW w:w="993" w:type="dxa"/>
            <w:vAlign w:val="center"/>
          </w:tcPr>
          <w:p w14:paraId="7979E88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54DAF4C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757BD" w14:paraId="4285F280" w14:textId="77777777" w:rsidTr="00910B1D">
        <w:tc>
          <w:tcPr>
            <w:tcW w:w="817" w:type="dxa"/>
            <w:vAlign w:val="center"/>
          </w:tcPr>
          <w:p w14:paraId="0A06847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37137AF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温湿度探测器</w:t>
            </w:r>
          </w:p>
        </w:tc>
        <w:tc>
          <w:tcPr>
            <w:tcW w:w="1418" w:type="dxa"/>
            <w:vAlign w:val="center"/>
          </w:tcPr>
          <w:p w14:paraId="0160BA5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NUODUN</w:t>
            </w:r>
          </w:p>
        </w:tc>
        <w:tc>
          <w:tcPr>
            <w:tcW w:w="2055" w:type="dxa"/>
            <w:vAlign w:val="center"/>
          </w:tcPr>
          <w:p w14:paraId="76D8301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ND-T100WT </w:t>
            </w:r>
            <w:proofErr w:type="spellStart"/>
            <w:r>
              <w:rPr>
                <w:rFonts w:hint="eastAsia"/>
                <w:sz w:val="18"/>
                <w:szCs w:val="18"/>
              </w:rPr>
              <w:t>wg</w:t>
            </w:r>
            <w:proofErr w:type="spellEnd"/>
          </w:p>
        </w:tc>
        <w:tc>
          <w:tcPr>
            <w:tcW w:w="993" w:type="dxa"/>
            <w:vAlign w:val="center"/>
          </w:tcPr>
          <w:p w14:paraId="5EBA599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2E0CF7A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757BD" w14:paraId="06FA48CC" w14:textId="77777777" w:rsidTr="00910B1D">
        <w:tc>
          <w:tcPr>
            <w:tcW w:w="817" w:type="dxa"/>
            <w:vAlign w:val="center"/>
          </w:tcPr>
          <w:p w14:paraId="27B4E5C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61DEDB0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有毒气体探测器（</w:t>
            </w:r>
            <w:r>
              <w:rPr>
                <w:rFonts w:hint="eastAsia"/>
                <w:sz w:val="18"/>
                <w:szCs w:val="18"/>
              </w:rPr>
              <w:t>VOC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vAlign w:val="center"/>
          </w:tcPr>
          <w:p w14:paraId="3D84908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NUODUN</w:t>
            </w:r>
          </w:p>
        </w:tc>
        <w:tc>
          <w:tcPr>
            <w:tcW w:w="2055" w:type="dxa"/>
            <w:vAlign w:val="center"/>
          </w:tcPr>
          <w:p w14:paraId="21AA4D3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ND-T100VOC </w:t>
            </w:r>
            <w:proofErr w:type="spellStart"/>
            <w:r>
              <w:rPr>
                <w:rFonts w:hint="eastAsia"/>
                <w:sz w:val="18"/>
                <w:szCs w:val="18"/>
              </w:rPr>
              <w:t>wg</w:t>
            </w:r>
            <w:proofErr w:type="spellEnd"/>
          </w:p>
        </w:tc>
        <w:tc>
          <w:tcPr>
            <w:tcW w:w="993" w:type="dxa"/>
            <w:vAlign w:val="center"/>
          </w:tcPr>
          <w:p w14:paraId="1D61D2B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4CDE4B4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757BD" w14:paraId="467FD1E0" w14:textId="77777777" w:rsidTr="00910B1D">
        <w:tc>
          <w:tcPr>
            <w:tcW w:w="817" w:type="dxa"/>
            <w:vAlign w:val="center"/>
          </w:tcPr>
          <w:p w14:paraId="4AC76C7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5F98C71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防爆声光报警灯</w:t>
            </w:r>
          </w:p>
        </w:tc>
        <w:tc>
          <w:tcPr>
            <w:tcW w:w="1418" w:type="dxa"/>
            <w:vAlign w:val="center"/>
          </w:tcPr>
          <w:p w14:paraId="031B214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NUODUN</w:t>
            </w:r>
          </w:p>
        </w:tc>
        <w:tc>
          <w:tcPr>
            <w:tcW w:w="2055" w:type="dxa"/>
            <w:vAlign w:val="center"/>
          </w:tcPr>
          <w:p w14:paraId="42D8DC7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8F81A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606CBC4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1757BD" w14:paraId="1561033D" w14:textId="77777777" w:rsidTr="00910B1D">
        <w:tc>
          <w:tcPr>
            <w:tcW w:w="817" w:type="dxa"/>
            <w:vAlign w:val="center"/>
          </w:tcPr>
          <w:p w14:paraId="30A34F4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0425F70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联动模块</w:t>
            </w:r>
          </w:p>
        </w:tc>
        <w:tc>
          <w:tcPr>
            <w:tcW w:w="1418" w:type="dxa"/>
            <w:vAlign w:val="center"/>
          </w:tcPr>
          <w:p w14:paraId="3F83321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NUODUN</w:t>
            </w:r>
          </w:p>
        </w:tc>
        <w:tc>
          <w:tcPr>
            <w:tcW w:w="2055" w:type="dxa"/>
            <w:vAlign w:val="center"/>
          </w:tcPr>
          <w:p w14:paraId="2724A48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C957B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062" w:type="dxa"/>
            <w:vAlign w:val="center"/>
          </w:tcPr>
          <w:p w14:paraId="1E35EA0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4F383FF1" w14:textId="77777777" w:rsidTr="00910B1D">
        <w:tc>
          <w:tcPr>
            <w:tcW w:w="817" w:type="dxa"/>
            <w:vAlign w:val="center"/>
          </w:tcPr>
          <w:p w14:paraId="45C6011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5823D51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485</w:t>
            </w:r>
            <w:r>
              <w:rPr>
                <w:rFonts w:hint="eastAsia"/>
                <w:sz w:val="18"/>
                <w:szCs w:val="18"/>
              </w:rPr>
              <w:t>光端机</w:t>
            </w:r>
          </w:p>
        </w:tc>
        <w:tc>
          <w:tcPr>
            <w:tcW w:w="1418" w:type="dxa"/>
            <w:vAlign w:val="center"/>
          </w:tcPr>
          <w:p w14:paraId="71B202F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光信光通</w:t>
            </w:r>
            <w:proofErr w:type="gramEnd"/>
          </w:p>
        </w:tc>
        <w:tc>
          <w:tcPr>
            <w:tcW w:w="2055" w:type="dxa"/>
            <w:vAlign w:val="center"/>
          </w:tcPr>
          <w:p w14:paraId="55284EA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65EABB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1062" w:type="dxa"/>
            <w:vAlign w:val="center"/>
          </w:tcPr>
          <w:p w14:paraId="78EDA0A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D2D4C" w14:paraId="7B13C1CF" w14:textId="77777777" w:rsidTr="00910B1D">
        <w:tc>
          <w:tcPr>
            <w:tcW w:w="8613" w:type="dxa"/>
            <w:gridSpan w:val="6"/>
            <w:vAlign w:val="center"/>
          </w:tcPr>
          <w:p w14:paraId="3BF9D957" w14:textId="77777777" w:rsidR="00FD2D4C" w:rsidRDefault="00FD2D4C" w:rsidP="00FD2D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五、线缆辅料部分</w:t>
            </w:r>
          </w:p>
        </w:tc>
      </w:tr>
      <w:tr w:rsidR="001757BD" w14:paraId="72872F20" w14:textId="77777777" w:rsidTr="00910B1D">
        <w:tc>
          <w:tcPr>
            <w:tcW w:w="817" w:type="dxa"/>
            <w:vAlign w:val="center"/>
          </w:tcPr>
          <w:p w14:paraId="3FFF0EE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 w14:paraId="36EC3CC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设备名称</w:t>
            </w:r>
          </w:p>
        </w:tc>
        <w:tc>
          <w:tcPr>
            <w:tcW w:w="1418" w:type="dxa"/>
            <w:vAlign w:val="center"/>
          </w:tcPr>
          <w:p w14:paraId="1FE4EF0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2055" w:type="dxa"/>
            <w:vAlign w:val="center"/>
          </w:tcPr>
          <w:p w14:paraId="2CB354C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993" w:type="dxa"/>
            <w:vAlign w:val="center"/>
          </w:tcPr>
          <w:p w14:paraId="76C86A0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062" w:type="dxa"/>
            <w:vAlign w:val="center"/>
          </w:tcPr>
          <w:p w14:paraId="0199560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1757BD" w14:paraId="66AC5D48" w14:textId="77777777" w:rsidTr="00910B1D">
        <w:tc>
          <w:tcPr>
            <w:tcW w:w="817" w:type="dxa"/>
            <w:vAlign w:val="center"/>
          </w:tcPr>
          <w:p w14:paraId="4727C8E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5C520E1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超五类网线</w:t>
            </w:r>
          </w:p>
        </w:tc>
        <w:tc>
          <w:tcPr>
            <w:tcW w:w="1418" w:type="dxa"/>
            <w:vAlign w:val="center"/>
          </w:tcPr>
          <w:p w14:paraId="52F47F7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远东</w:t>
            </w:r>
          </w:p>
        </w:tc>
        <w:tc>
          <w:tcPr>
            <w:tcW w:w="2055" w:type="dxa"/>
            <w:vAlign w:val="center"/>
          </w:tcPr>
          <w:p w14:paraId="08CA1D7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UTP5</w:t>
            </w:r>
          </w:p>
        </w:tc>
        <w:tc>
          <w:tcPr>
            <w:tcW w:w="993" w:type="dxa"/>
            <w:vAlign w:val="center"/>
          </w:tcPr>
          <w:p w14:paraId="4CDA45E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062" w:type="dxa"/>
            <w:vAlign w:val="center"/>
          </w:tcPr>
          <w:p w14:paraId="6CB7EA8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</w:tr>
      <w:tr w:rsidR="001757BD" w14:paraId="6C81841D" w14:textId="77777777" w:rsidTr="00910B1D">
        <w:tc>
          <w:tcPr>
            <w:tcW w:w="817" w:type="dxa"/>
            <w:vAlign w:val="center"/>
          </w:tcPr>
          <w:p w14:paraId="7D838E4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3AF58AE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JPG</w:t>
            </w:r>
            <w:r>
              <w:rPr>
                <w:rFonts w:hint="eastAsia"/>
                <w:sz w:val="18"/>
                <w:szCs w:val="18"/>
              </w:rPr>
              <w:t>管</w:t>
            </w:r>
          </w:p>
        </w:tc>
        <w:tc>
          <w:tcPr>
            <w:tcW w:w="1418" w:type="dxa"/>
            <w:vAlign w:val="center"/>
          </w:tcPr>
          <w:p w14:paraId="78DE0BB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利达</w:t>
            </w:r>
          </w:p>
        </w:tc>
        <w:tc>
          <w:tcPr>
            <w:tcW w:w="2055" w:type="dxa"/>
            <w:vAlign w:val="center"/>
          </w:tcPr>
          <w:p w14:paraId="79736E5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993" w:type="dxa"/>
            <w:vAlign w:val="center"/>
          </w:tcPr>
          <w:p w14:paraId="5C5D3FA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062" w:type="dxa"/>
            <w:vAlign w:val="center"/>
          </w:tcPr>
          <w:p w14:paraId="005F8BC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</w:tr>
      <w:tr w:rsidR="001757BD" w14:paraId="7489009D" w14:textId="77777777" w:rsidTr="00910B1D">
        <w:tc>
          <w:tcPr>
            <w:tcW w:w="817" w:type="dxa"/>
            <w:vAlign w:val="center"/>
          </w:tcPr>
          <w:p w14:paraId="3FB6494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4F2694B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防爆铁管</w:t>
            </w:r>
          </w:p>
        </w:tc>
        <w:tc>
          <w:tcPr>
            <w:tcW w:w="1418" w:type="dxa"/>
            <w:vAlign w:val="center"/>
          </w:tcPr>
          <w:p w14:paraId="1625165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利达</w:t>
            </w:r>
          </w:p>
        </w:tc>
        <w:tc>
          <w:tcPr>
            <w:tcW w:w="2055" w:type="dxa"/>
            <w:vAlign w:val="center"/>
          </w:tcPr>
          <w:p w14:paraId="27D6CED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993" w:type="dxa"/>
            <w:vAlign w:val="center"/>
          </w:tcPr>
          <w:p w14:paraId="76CAC42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062" w:type="dxa"/>
            <w:vAlign w:val="center"/>
          </w:tcPr>
          <w:p w14:paraId="5BD4247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</w:tr>
      <w:tr w:rsidR="001757BD" w14:paraId="56C66BFE" w14:textId="77777777" w:rsidTr="00910B1D">
        <w:tc>
          <w:tcPr>
            <w:tcW w:w="817" w:type="dxa"/>
            <w:vAlign w:val="center"/>
          </w:tcPr>
          <w:p w14:paraId="46E9772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058BFCA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防爆软管</w:t>
            </w:r>
          </w:p>
        </w:tc>
        <w:tc>
          <w:tcPr>
            <w:tcW w:w="1418" w:type="dxa"/>
            <w:vAlign w:val="center"/>
          </w:tcPr>
          <w:p w14:paraId="6667D64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JZCN</w:t>
            </w:r>
          </w:p>
        </w:tc>
        <w:tc>
          <w:tcPr>
            <w:tcW w:w="2055" w:type="dxa"/>
            <w:vAlign w:val="center"/>
          </w:tcPr>
          <w:p w14:paraId="38942C3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993" w:type="dxa"/>
            <w:vAlign w:val="center"/>
          </w:tcPr>
          <w:p w14:paraId="2770622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条</w:t>
            </w:r>
          </w:p>
        </w:tc>
        <w:tc>
          <w:tcPr>
            <w:tcW w:w="1062" w:type="dxa"/>
            <w:vAlign w:val="center"/>
          </w:tcPr>
          <w:p w14:paraId="1D72C39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</w:tr>
      <w:tr w:rsidR="001757BD" w14:paraId="2F59E374" w14:textId="77777777" w:rsidTr="00910B1D">
        <w:tc>
          <w:tcPr>
            <w:tcW w:w="817" w:type="dxa"/>
            <w:vAlign w:val="center"/>
          </w:tcPr>
          <w:p w14:paraId="1529DDF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02344B4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防爆过线盒</w:t>
            </w:r>
          </w:p>
        </w:tc>
        <w:tc>
          <w:tcPr>
            <w:tcW w:w="1418" w:type="dxa"/>
            <w:vAlign w:val="center"/>
          </w:tcPr>
          <w:p w14:paraId="2B37DB4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JZCN</w:t>
            </w:r>
          </w:p>
        </w:tc>
        <w:tc>
          <w:tcPr>
            <w:tcW w:w="2055" w:type="dxa"/>
            <w:vAlign w:val="center"/>
          </w:tcPr>
          <w:p w14:paraId="18E2E98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993" w:type="dxa"/>
            <w:vAlign w:val="center"/>
          </w:tcPr>
          <w:p w14:paraId="542621F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55F1912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1757BD" w14:paraId="72B2B85F" w14:textId="77777777" w:rsidTr="00910B1D">
        <w:tc>
          <w:tcPr>
            <w:tcW w:w="817" w:type="dxa"/>
            <w:vAlign w:val="center"/>
          </w:tcPr>
          <w:p w14:paraId="267796A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54DB89B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防爆三孔插座</w:t>
            </w:r>
          </w:p>
        </w:tc>
        <w:tc>
          <w:tcPr>
            <w:tcW w:w="1418" w:type="dxa"/>
            <w:vAlign w:val="center"/>
          </w:tcPr>
          <w:p w14:paraId="05400848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JZCN</w:t>
            </w:r>
          </w:p>
        </w:tc>
        <w:tc>
          <w:tcPr>
            <w:tcW w:w="2055" w:type="dxa"/>
            <w:vAlign w:val="center"/>
          </w:tcPr>
          <w:p w14:paraId="048A65D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993" w:type="dxa"/>
            <w:vAlign w:val="center"/>
          </w:tcPr>
          <w:p w14:paraId="4C726923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5C3830B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757BD" w14:paraId="4476511D" w14:textId="77777777" w:rsidTr="00910B1D">
        <w:tc>
          <w:tcPr>
            <w:tcW w:w="817" w:type="dxa"/>
            <w:vAlign w:val="center"/>
          </w:tcPr>
          <w:p w14:paraId="4D57FC1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436DCCD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防爆开关</w:t>
            </w:r>
          </w:p>
        </w:tc>
        <w:tc>
          <w:tcPr>
            <w:tcW w:w="1418" w:type="dxa"/>
            <w:vAlign w:val="center"/>
          </w:tcPr>
          <w:p w14:paraId="66589545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JZCN</w:t>
            </w:r>
          </w:p>
        </w:tc>
        <w:tc>
          <w:tcPr>
            <w:tcW w:w="2055" w:type="dxa"/>
            <w:vAlign w:val="center"/>
          </w:tcPr>
          <w:p w14:paraId="6F635C3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993" w:type="dxa"/>
            <w:vAlign w:val="center"/>
          </w:tcPr>
          <w:p w14:paraId="51D6B11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062" w:type="dxa"/>
            <w:vAlign w:val="center"/>
          </w:tcPr>
          <w:p w14:paraId="345538F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1757BD" w14:paraId="6E8D15D6" w14:textId="77777777" w:rsidTr="00910B1D">
        <w:tc>
          <w:tcPr>
            <w:tcW w:w="817" w:type="dxa"/>
            <w:vAlign w:val="center"/>
          </w:tcPr>
          <w:p w14:paraId="0A129E0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074539E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光纤</w:t>
            </w:r>
          </w:p>
        </w:tc>
        <w:tc>
          <w:tcPr>
            <w:tcW w:w="1418" w:type="dxa"/>
            <w:vAlign w:val="center"/>
          </w:tcPr>
          <w:p w14:paraId="05CA1D3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光信光通</w:t>
            </w:r>
            <w:proofErr w:type="gramEnd"/>
          </w:p>
        </w:tc>
        <w:tc>
          <w:tcPr>
            <w:tcW w:w="2055" w:type="dxa"/>
            <w:vAlign w:val="center"/>
          </w:tcPr>
          <w:p w14:paraId="35CFB4D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proofErr w:type="gramStart"/>
            <w:r>
              <w:rPr>
                <w:rFonts w:hint="eastAsia"/>
                <w:sz w:val="18"/>
                <w:szCs w:val="18"/>
              </w:rPr>
              <w:t>芯单膜</w:t>
            </w:r>
            <w:proofErr w:type="gramEnd"/>
          </w:p>
        </w:tc>
        <w:tc>
          <w:tcPr>
            <w:tcW w:w="993" w:type="dxa"/>
            <w:vAlign w:val="center"/>
          </w:tcPr>
          <w:p w14:paraId="7C58E76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062" w:type="dxa"/>
            <w:vAlign w:val="center"/>
          </w:tcPr>
          <w:p w14:paraId="79B34C8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</w:tc>
      </w:tr>
      <w:tr w:rsidR="001757BD" w14:paraId="452C6EAC" w14:textId="77777777" w:rsidTr="00910B1D">
        <w:tc>
          <w:tcPr>
            <w:tcW w:w="817" w:type="dxa"/>
            <w:vAlign w:val="center"/>
          </w:tcPr>
          <w:p w14:paraId="358BB7B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4C14B76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报警数据线</w:t>
            </w:r>
          </w:p>
        </w:tc>
        <w:tc>
          <w:tcPr>
            <w:tcW w:w="1418" w:type="dxa"/>
            <w:vAlign w:val="center"/>
          </w:tcPr>
          <w:p w14:paraId="51CC0FC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远东</w:t>
            </w:r>
          </w:p>
        </w:tc>
        <w:tc>
          <w:tcPr>
            <w:tcW w:w="2055" w:type="dxa"/>
            <w:vAlign w:val="center"/>
          </w:tcPr>
          <w:p w14:paraId="1C85413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RVV6*0.5</w:t>
            </w:r>
          </w:p>
        </w:tc>
        <w:tc>
          <w:tcPr>
            <w:tcW w:w="993" w:type="dxa"/>
            <w:vAlign w:val="center"/>
          </w:tcPr>
          <w:p w14:paraId="3F22EC1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062" w:type="dxa"/>
            <w:vAlign w:val="center"/>
          </w:tcPr>
          <w:p w14:paraId="39C7E86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</w:tr>
      <w:tr w:rsidR="001757BD" w14:paraId="19478198" w14:textId="77777777" w:rsidTr="00910B1D">
        <w:tc>
          <w:tcPr>
            <w:tcW w:w="817" w:type="dxa"/>
            <w:vAlign w:val="center"/>
          </w:tcPr>
          <w:p w14:paraId="549E847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14:paraId="604D9E9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电源线缆</w:t>
            </w:r>
          </w:p>
        </w:tc>
        <w:tc>
          <w:tcPr>
            <w:tcW w:w="1418" w:type="dxa"/>
            <w:vAlign w:val="center"/>
          </w:tcPr>
          <w:p w14:paraId="1CCA691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远东</w:t>
            </w:r>
          </w:p>
        </w:tc>
        <w:tc>
          <w:tcPr>
            <w:tcW w:w="2055" w:type="dxa"/>
            <w:vAlign w:val="center"/>
          </w:tcPr>
          <w:p w14:paraId="1C2D72F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RVV3*2.5</w:t>
            </w:r>
          </w:p>
        </w:tc>
        <w:tc>
          <w:tcPr>
            <w:tcW w:w="993" w:type="dxa"/>
            <w:vAlign w:val="center"/>
          </w:tcPr>
          <w:p w14:paraId="16A033A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062" w:type="dxa"/>
            <w:vAlign w:val="center"/>
          </w:tcPr>
          <w:p w14:paraId="1AE9E01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</w:tr>
      <w:tr w:rsidR="001757BD" w14:paraId="66FB4CB7" w14:textId="77777777" w:rsidTr="00910B1D">
        <w:tc>
          <w:tcPr>
            <w:tcW w:w="817" w:type="dxa"/>
            <w:vAlign w:val="center"/>
          </w:tcPr>
          <w:p w14:paraId="67435B8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14:paraId="1E1AB2B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设备接地引线</w:t>
            </w:r>
          </w:p>
        </w:tc>
        <w:tc>
          <w:tcPr>
            <w:tcW w:w="1418" w:type="dxa"/>
            <w:vAlign w:val="center"/>
          </w:tcPr>
          <w:p w14:paraId="0147EA0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远东</w:t>
            </w:r>
          </w:p>
        </w:tc>
        <w:tc>
          <w:tcPr>
            <w:tcW w:w="2055" w:type="dxa"/>
            <w:vAlign w:val="center"/>
          </w:tcPr>
          <w:p w14:paraId="3EEAFC6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BV16</w:t>
            </w:r>
          </w:p>
        </w:tc>
        <w:tc>
          <w:tcPr>
            <w:tcW w:w="993" w:type="dxa"/>
            <w:vAlign w:val="center"/>
          </w:tcPr>
          <w:p w14:paraId="57E26CD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062" w:type="dxa"/>
            <w:vAlign w:val="center"/>
          </w:tcPr>
          <w:p w14:paraId="24763C7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1757BD" w14:paraId="68CAD2B9" w14:textId="77777777" w:rsidTr="00910B1D">
        <w:tc>
          <w:tcPr>
            <w:tcW w:w="817" w:type="dxa"/>
            <w:vAlign w:val="center"/>
          </w:tcPr>
          <w:p w14:paraId="51BB095B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14:paraId="0F62D21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光纤熔接、光辅料</w:t>
            </w:r>
          </w:p>
        </w:tc>
        <w:tc>
          <w:tcPr>
            <w:tcW w:w="1418" w:type="dxa"/>
            <w:vAlign w:val="center"/>
          </w:tcPr>
          <w:p w14:paraId="5D224A4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光信光通</w:t>
            </w:r>
            <w:proofErr w:type="gramEnd"/>
          </w:p>
        </w:tc>
        <w:tc>
          <w:tcPr>
            <w:tcW w:w="2055" w:type="dxa"/>
            <w:vAlign w:val="center"/>
          </w:tcPr>
          <w:p w14:paraId="0788F0D9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B8C60E4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套</w:t>
            </w:r>
          </w:p>
        </w:tc>
        <w:tc>
          <w:tcPr>
            <w:tcW w:w="1062" w:type="dxa"/>
            <w:vAlign w:val="center"/>
          </w:tcPr>
          <w:p w14:paraId="436DDD2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1757BD" w14:paraId="3F41182F" w14:textId="77777777" w:rsidTr="00910B1D">
        <w:tc>
          <w:tcPr>
            <w:tcW w:w="817" w:type="dxa"/>
            <w:vAlign w:val="center"/>
          </w:tcPr>
          <w:p w14:paraId="4802F91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14:paraId="3519F6AA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耐腐蚀通风管</w:t>
            </w:r>
          </w:p>
        </w:tc>
        <w:tc>
          <w:tcPr>
            <w:tcW w:w="1418" w:type="dxa"/>
            <w:vAlign w:val="center"/>
          </w:tcPr>
          <w:p w14:paraId="4018AA67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联塑</w:t>
            </w:r>
            <w:proofErr w:type="gramEnd"/>
          </w:p>
        </w:tc>
        <w:tc>
          <w:tcPr>
            <w:tcW w:w="2055" w:type="dxa"/>
            <w:vAlign w:val="center"/>
          </w:tcPr>
          <w:p w14:paraId="0D4E18AC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PVC160</w:t>
            </w:r>
          </w:p>
        </w:tc>
        <w:tc>
          <w:tcPr>
            <w:tcW w:w="993" w:type="dxa"/>
            <w:vAlign w:val="center"/>
          </w:tcPr>
          <w:p w14:paraId="08153D81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062" w:type="dxa"/>
            <w:vAlign w:val="center"/>
          </w:tcPr>
          <w:p w14:paraId="31E5282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1757BD" w14:paraId="2C6CCB02" w14:textId="77777777" w:rsidTr="00910B1D">
        <w:tc>
          <w:tcPr>
            <w:tcW w:w="817" w:type="dxa"/>
            <w:vAlign w:val="center"/>
          </w:tcPr>
          <w:p w14:paraId="3F49A4A2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14:paraId="073DA15D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辅料</w:t>
            </w:r>
          </w:p>
        </w:tc>
        <w:tc>
          <w:tcPr>
            <w:tcW w:w="1418" w:type="dxa"/>
            <w:vAlign w:val="center"/>
          </w:tcPr>
          <w:p w14:paraId="62641D56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定制</w:t>
            </w:r>
          </w:p>
        </w:tc>
        <w:tc>
          <w:tcPr>
            <w:tcW w:w="2055" w:type="dxa"/>
            <w:vAlign w:val="center"/>
          </w:tcPr>
          <w:p w14:paraId="35C6610E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8636BF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062" w:type="dxa"/>
            <w:vAlign w:val="center"/>
          </w:tcPr>
          <w:p w14:paraId="35EEFD00" w14:textId="77777777" w:rsidR="001757BD" w:rsidRDefault="001757BD" w:rsidP="001757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</w:tbl>
    <w:p w14:paraId="64B4D5AE" w14:textId="77777777" w:rsidR="00FA4788" w:rsidRPr="001757BD" w:rsidRDefault="00C009C2" w:rsidP="00C009C2">
      <w:pPr>
        <w:pStyle w:val="a5"/>
        <w:spacing w:line="400" w:lineRule="exact"/>
        <w:ind w:firstLineChars="0" w:firstLine="0"/>
        <w:jc w:val="left"/>
        <w:rPr>
          <w:bCs/>
          <w:color w:val="000000" w:themeColor="text1"/>
          <w:sz w:val="24"/>
          <w:szCs w:val="24"/>
        </w:rPr>
      </w:pPr>
      <w:r>
        <w:rPr>
          <w:rFonts w:hint="eastAsia"/>
          <w:bCs/>
          <w:color w:val="000000" w:themeColor="text1"/>
          <w:sz w:val="24"/>
          <w:szCs w:val="24"/>
        </w:rPr>
        <w:t>附件</w:t>
      </w:r>
      <w:r>
        <w:rPr>
          <w:rFonts w:hint="eastAsia"/>
          <w:bCs/>
          <w:color w:val="000000" w:themeColor="text1"/>
          <w:sz w:val="24"/>
          <w:szCs w:val="24"/>
        </w:rPr>
        <w:t>2</w:t>
      </w:r>
      <w:r>
        <w:rPr>
          <w:rFonts w:hint="eastAsia"/>
          <w:bCs/>
          <w:color w:val="000000" w:themeColor="text1"/>
          <w:sz w:val="24"/>
          <w:szCs w:val="24"/>
        </w:rPr>
        <w:t>：装修工程配置清单明细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589"/>
        <w:gridCol w:w="1071"/>
        <w:gridCol w:w="1073"/>
      </w:tblGrid>
      <w:tr w:rsidR="00C009C2" w14:paraId="56499014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087658C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79" w:type="pct"/>
            <w:shd w:val="clear" w:color="000000" w:fill="FFFFFF"/>
            <w:vAlign w:val="center"/>
          </w:tcPr>
          <w:p w14:paraId="3F3827E7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易制爆、易制毒等危险化学品库装修项目及规格说明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685F9472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 量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35CEB6DA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 位</w:t>
            </w:r>
          </w:p>
        </w:tc>
      </w:tr>
      <w:tr w:rsidR="00C009C2" w14:paraId="5F506101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5F2922A9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79" w:type="pct"/>
            <w:shd w:val="clear" w:color="000000" w:fill="FFFFFF"/>
            <w:vAlign w:val="center"/>
          </w:tcPr>
          <w:p w14:paraId="48238D9A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供应及安装易制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爆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库房门、中控室门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16FC2F7B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63B62FB0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25377DB8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29A65D0C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6E4C6E99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主材：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鼎然甲级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防盗门（甲级、双锁 防腐蚀）易制毒库、危废库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053BCA3D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61CA33F1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樘</w:t>
            </w:r>
            <w:proofErr w:type="gramEnd"/>
          </w:p>
        </w:tc>
      </w:tr>
      <w:tr w:rsidR="00C009C2" w14:paraId="52ED0D6D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5CDEB52A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66D8E45F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安装及运输费: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29BE01BB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79552804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 w:rsidR="00C009C2" w14:paraId="7A91C42A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6B28DEB2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19F4332D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工艺：工厂定制成品、现场安装。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485BF706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0B208B6E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564C7D8F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451F6ADB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79" w:type="pct"/>
            <w:shd w:val="clear" w:color="000000" w:fill="FFFFFF"/>
            <w:vAlign w:val="center"/>
          </w:tcPr>
          <w:p w14:paraId="6153271A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供应及安装防护栅栏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4E0FFE97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56A6C12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75A2FA8D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4F79BDFA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0C79F04C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窗户防护栏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3D044A3C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68A0A33B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平米</w:t>
            </w:r>
          </w:p>
        </w:tc>
      </w:tr>
      <w:tr w:rsidR="00C009C2" w14:paraId="1564CB64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0872F78D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79" w:type="pct"/>
            <w:shd w:val="clear" w:color="000000" w:fill="FFFFFF"/>
            <w:vAlign w:val="center"/>
          </w:tcPr>
          <w:p w14:paraId="3D8F874F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防爆型人体静电释放器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4646A62F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1F6233AA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4029A2A4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56DB6B82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3AB82C33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主材:防爆型 ET-PS-D（艾特）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46846F6D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61B38CB3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C009C2" w14:paraId="72A0B158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185151D6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02BD3392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人工费：接地线人工及材料费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2F701DB0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7B2FC4E0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</w:t>
            </w:r>
          </w:p>
        </w:tc>
      </w:tr>
      <w:tr w:rsidR="00C009C2" w14:paraId="19F625DB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19C0736F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79" w:type="pct"/>
            <w:shd w:val="clear" w:color="000000" w:fill="FFFFFF"/>
            <w:vAlign w:val="center"/>
          </w:tcPr>
          <w:p w14:paraId="0719238C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防爆灯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6A756A81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3583BCFE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7C138306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13170446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750BB05E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主材:LED-40W双管国标防爆灯（新黎明）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5C79F62A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4DE59860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C009C2" w14:paraId="580FA1C1" w14:textId="77777777" w:rsidTr="00FD2D4C">
        <w:trPr>
          <w:trHeight w:val="372"/>
        </w:trPr>
        <w:tc>
          <w:tcPr>
            <w:tcW w:w="461" w:type="pct"/>
            <w:shd w:val="clear" w:color="000000" w:fill="FFFFFF"/>
            <w:vAlign w:val="center"/>
          </w:tcPr>
          <w:p w14:paraId="13966974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0C584CC1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工艺：成品购置，现场安装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328531C6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3AD35278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2DBF0CBD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6ABD52FC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79" w:type="pct"/>
            <w:shd w:val="clear" w:color="000000" w:fill="FFFFFF"/>
            <w:vAlign w:val="center"/>
          </w:tcPr>
          <w:p w14:paraId="7C2580A2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防爆排风系统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45C4C70E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291535D6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0C997395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155878C4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7E1DC354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东升防爆CBF300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56DB5C5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38721B98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C009C2" w14:paraId="79ABFF7E" w14:textId="77777777" w:rsidTr="00FD2D4C">
        <w:trPr>
          <w:trHeight w:val="379"/>
        </w:trPr>
        <w:tc>
          <w:tcPr>
            <w:tcW w:w="461" w:type="pct"/>
            <w:shd w:val="clear" w:color="auto" w:fill="auto"/>
            <w:vAlign w:val="center"/>
          </w:tcPr>
          <w:p w14:paraId="75F3DB0A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14:paraId="27270C84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环保过滤箱+止逆阀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017DD6D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E965E49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C009C2" w14:paraId="214B9505" w14:textId="77777777" w:rsidTr="00FD2D4C">
        <w:trPr>
          <w:trHeight w:val="379"/>
        </w:trPr>
        <w:tc>
          <w:tcPr>
            <w:tcW w:w="461" w:type="pct"/>
            <w:shd w:val="clear" w:color="auto" w:fill="auto"/>
            <w:vAlign w:val="center"/>
          </w:tcPr>
          <w:p w14:paraId="567570F8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14:paraId="727BBF0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工艺：墙壁开孔、恢复，现场安装。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05C165C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7D27E7F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</w:tr>
      <w:tr w:rsidR="00C009C2" w14:paraId="589DF01F" w14:textId="77777777" w:rsidTr="00FD2D4C">
        <w:trPr>
          <w:trHeight w:val="379"/>
        </w:trPr>
        <w:tc>
          <w:tcPr>
            <w:tcW w:w="461" w:type="pct"/>
            <w:shd w:val="clear" w:color="auto" w:fill="auto"/>
            <w:vAlign w:val="center"/>
          </w:tcPr>
          <w:p w14:paraId="6BA0B436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0F2E5BD4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灯位及排风系统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布线布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0859030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1EF92F72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419982DD" w14:textId="77777777" w:rsidTr="00FD2D4C">
        <w:trPr>
          <w:trHeight w:val="379"/>
        </w:trPr>
        <w:tc>
          <w:tcPr>
            <w:tcW w:w="461" w:type="pct"/>
            <w:shd w:val="clear" w:color="auto" w:fill="auto"/>
            <w:vAlign w:val="center"/>
          </w:tcPr>
          <w:p w14:paraId="3E11B41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14:paraId="4836717B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主材：防爆钢管，国标电源线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BAC4C14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4.00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BEF97A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点位</w:t>
            </w:r>
          </w:p>
        </w:tc>
      </w:tr>
      <w:tr w:rsidR="00C009C2" w14:paraId="24C06F17" w14:textId="77777777" w:rsidTr="00FD2D4C">
        <w:trPr>
          <w:trHeight w:val="379"/>
        </w:trPr>
        <w:tc>
          <w:tcPr>
            <w:tcW w:w="461" w:type="pct"/>
            <w:shd w:val="clear" w:color="auto" w:fill="auto"/>
            <w:vAlign w:val="center"/>
          </w:tcPr>
          <w:p w14:paraId="393E1DAB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14:paraId="1F050A9B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工艺：穿线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管内穿塑铜线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（不超过3根）、管内电线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F749BDA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78BAEDE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313AC084" w14:textId="77777777" w:rsidTr="00FD2D4C">
        <w:trPr>
          <w:trHeight w:val="379"/>
        </w:trPr>
        <w:tc>
          <w:tcPr>
            <w:tcW w:w="461" w:type="pct"/>
            <w:shd w:val="clear" w:color="auto" w:fill="auto"/>
            <w:vAlign w:val="center"/>
          </w:tcPr>
          <w:p w14:paraId="0572832D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14:paraId="151F033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不得接头,线卡或绑扎固定线管、分线处用分线盒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1CAC206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3A823BBE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61250649" w14:textId="77777777" w:rsidTr="00FD2D4C">
        <w:trPr>
          <w:trHeight w:val="379"/>
        </w:trPr>
        <w:tc>
          <w:tcPr>
            <w:tcW w:w="461" w:type="pct"/>
            <w:shd w:val="clear" w:color="auto" w:fill="auto"/>
            <w:vAlign w:val="center"/>
          </w:tcPr>
          <w:p w14:paraId="35F84F49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79" w:type="pct"/>
            <w:shd w:val="clear" w:color="auto" w:fill="auto"/>
            <w:vAlign w:val="center"/>
          </w:tcPr>
          <w:p w14:paraId="12067A5D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库房墙面新建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D91094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01D5A7B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平米</w:t>
            </w:r>
          </w:p>
        </w:tc>
      </w:tr>
      <w:tr w:rsidR="00C009C2" w14:paraId="285D535F" w14:textId="77777777" w:rsidTr="00FD2D4C">
        <w:trPr>
          <w:trHeight w:val="379"/>
        </w:trPr>
        <w:tc>
          <w:tcPr>
            <w:tcW w:w="461" w:type="pct"/>
            <w:shd w:val="clear" w:color="auto" w:fill="auto"/>
            <w:vAlign w:val="center"/>
          </w:tcPr>
          <w:p w14:paraId="646F040C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auto" w:fill="auto"/>
            <w:vAlign w:val="center"/>
          </w:tcPr>
          <w:p w14:paraId="11FB1EEC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吊顶（轻钢龙骨）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9DE000D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28.00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4B4D508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C009C2" w14:paraId="62A8D3D6" w14:textId="77777777" w:rsidTr="00FD2D4C">
        <w:trPr>
          <w:trHeight w:val="379"/>
        </w:trPr>
        <w:tc>
          <w:tcPr>
            <w:tcW w:w="461" w:type="pct"/>
            <w:shd w:val="clear" w:color="000000" w:fill="FFFFFF"/>
            <w:vAlign w:val="center"/>
          </w:tcPr>
          <w:p w14:paraId="1F54379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79" w:type="pct"/>
            <w:shd w:val="clear" w:color="000000" w:fill="FFFFFF"/>
            <w:vAlign w:val="center"/>
          </w:tcPr>
          <w:p w14:paraId="7CE52152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防爆化学品柜（12加仑(出报告））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7D3C50F4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0DFA9EC0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</w:p>
        </w:tc>
      </w:tr>
      <w:tr w:rsidR="00C009C2" w14:paraId="31C7F45E" w14:textId="77777777" w:rsidTr="00FD2D4C">
        <w:trPr>
          <w:trHeight w:val="619"/>
        </w:trPr>
        <w:tc>
          <w:tcPr>
            <w:tcW w:w="461" w:type="pct"/>
            <w:shd w:val="clear" w:color="auto" w:fill="auto"/>
            <w:vAlign w:val="center"/>
          </w:tcPr>
          <w:p w14:paraId="01D39967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2DB0C409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柜体采用 1.2mm 双层优质冷轧防火钢板焊接成形，具有防爆合格证，符合GA1511—2018标准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715D48EA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22C319F8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09C2" w14:paraId="046D03ED" w14:textId="77777777" w:rsidTr="00FD2D4C">
        <w:trPr>
          <w:trHeight w:val="619"/>
        </w:trPr>
        <w:tc>
          <w:tcPr>
            <w:tcW w:w="461" w:type="pct"/>
            <w:shd w:val="clear" w:color="auto" w:fill="auto"/>
            <w:vAlign w:val="center"/>
          </w:tcPr>
          <w:p w14:paraId="5EF6999B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356FB8E2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防爆化学品PP柜（12加仑PP内衬(出报告））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1A148D52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630" w:type="pct"/>
            <w:shd w:val="clear" w:color="000000" w:fill="FFFFFF"/>
            <w:vAlign w:val="center"/>
          </w:tcPr>
          <w:p w14:paraId="217E46C0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</w:p>
        </w:tc>
      </w:tr>
      <w:tr w:rsidR="00C009C2" w14:paraId="2466B6DE" w14:textId="77777777" w:rsidTr="00FD2D4C">
        <w:trPr>
          <w:trHeight w:val="619"/>
        </w:trPr>
        <w:tc>
          <w:tcPr>
            <w:tcW w:w="461" w:type="pct"/>
            <w:shd w:val="clear" w:color="auto" w:fill="auto"/>
            <w:vAlign w:val="center"/>
          </w:tcPr>
          <w:p w14:paraId="653C5C3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9" w:type="pct"/>
            <w:shd w:val="clear" w:color="000000" w:fill="FFFFFF"/>
            <w:vAlign w:val="center"/>
          </w:tcPr>
          <w:p w14:paraId="57AA5789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柜体采用 1.2mm 双层优质冷轧防火钢板焊接成形，具有防爆合格证，符合GA1511—2018标准</w:t>
            </w:r>
          </w:p>
        </w:tc>
        <w:tc>
          <w:tcPr>
            <w:tcW w:w="628" w:type="pct"/>
            <w:shd w:val="clear" w:color="000000" w:fill="FFFFFF"/>
            <w:vAlign w:val="center"/>
          </w:tcPr>
          <w:p w14:paraId="3CED0D65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000000" w:fill="FFFFFF"/>
            <w:vAlign w:val="center"/>
          </w:tcPr>
          <w:p w14:paraId="6D27A15F" w14:textId="77777777" w:rsidR="00C009C2" w:rsidRDefault="00C009C2" w:rsidP="00FD2D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3823825" w14:textId="77777777" w:rsidR="002D0126" w:rsidRPr="00164E81" w:rsidRDefault="002D0126" w:rsidP="002D012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14:paraId="05B0A096" w14:textId="77777777" w:rsidR="002D0126" w:rsidRPr="00164E81" w:rsidRDefault="002D0126" w:rsidP="002D0126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>100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14:paraId="640D565C" w14:textId="77777777" w:rsidR="002D0126" w:rsidRPr="00164E81" w:rsidRDefault="002D0126" w:rsidP="002D0126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14:paraId="6EB6E647" w14:textId="77777777" w:rsidR="002D0126" w:rsidRPr="00164E81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14:paraId="79AD3058" w14:textId="77777777" w:rsidR="002D0126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14:paraId="0424983C" w14:textId="77777777" w:rsidR="002D0126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。（缴纳罚款的发票、回单、收据，处罚机关出具的行政处罚已解决证明）</w:t>
      </w:r>
    </w:p>
    <w:p w14:paraId="0AF0D771" w14:textId="77777777" w:rsidR="002D0126" w:rsidRPr="00164E81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14:paraId="5485D2E1" w14:textId="77777777" w:rsidR="002D0126" w:rsidRPr="00164E81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14:paraId="2CF7F0DC" w14:textId="77777777" w:rsidR="002D0126" w:rsidRPr="00185190" w:rsidRDefault="002D0126" w:rsidP="002D0126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3EDFE9B6" w14:textId="77777777" w:rsidR="002D0126" w:rsidRPr="00185190" w:rsidRDefault="002D0126" w:rsidP="002D0126">
      <w:pPr>
        <w:rPr>
          <w:rFonts w:asciiTheme="minorEastAsia" w:eastAsiaTheme="minorEastAsia" w:hAnsiTheme="minorEastAsia"/>
          <w:sz w:val="28"/>
          <w:szCs w:val="24"/>
        </w:rPr>
      </w:pPr>
    </w:p>
    <w:p w14:paraId="2F15B107" w14:textId="77777777" w:rsidR="002D0126" w:rsidRPr="00815B8C" w:rsidRDefault="002D0126" w:rsidP="002D0126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（严格按如下顺序，并提交目录）</w:t>
      </w:r>
    </w:p>
    <w:p w14:paraId="6E351F13" w14:textId="77777777" w:rsidR="002D0126" w:rsidRPr="008717B0" w:rsidRDefault="002D0126" w:rsidP="002D0126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06F60B53" w14:textId="77777777" w:rsidR="002D0126" w:rsidRDefault="002D0126" w:rsidP="002D012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14:paraId="281D2687" w14:textId="77777777" w:rsidR="002D0126" w:rsidRPr="00164E81" w:rsidRDefault="002D0126" w:rsidP="002D012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14:paraId="015BC570" w14:textId="77777777" w:rsidR="002D0126" w:rsidRDefault="002D0126" w:rsidP="002D012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附件3 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14:paraId="38B21C99" w14:textId="77777777" w:rsidR="002D0126" w:rsidRDefault="002D0126" w:rsidP="002D012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发生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过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骗取中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标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等违纪不良行为以及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最近三年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14:paraId="23FFFB4B" w14:textId="77777777" w:rsidR="002D0126" w:rsidRPr="008717B0" w:rsidRDefault="002D0126" w:rsidP="002D0126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2E5825CB" w14:textId="77777777" w:rsidR="002D0126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14:paraId="06AEA368" w14:textId="77777777" w:rsidR="002D0126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14:paraId="74BF8B45" w14:textId="77777777" w:rsidR="002D0126" w:rsidRPr="007C3672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14:paraId="734EC2A2" w14:textId="77777777" w:rsidR="002D0126" w:rsidRPr="009F178E" w:rsidRDefault="002D0126" w:rsidP="002D0126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9F178E"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14:paraId="2F8DC8B3" w14:textId="77777777" w:rsidR="002D0126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>供应商自行提供</w:t>
      </w:r>
      <w:r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14:paraId="6D593AA4" w14:textId="77777777" w:rsidR="002D0126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文件一项仅可对应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一个序号，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如8-1，8-2等）</w:t>
      </w:r>
    </w:p>
    <w:p w14:paraId="132B8796" w14:textId="77777777" w:rsidR="002D0126" w:rsidRPr="004C54D6" w:rsidRDefault="002D0126" w:rsidP="002D012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4．其它文件：</w:t>
      </w:r>
    </w:p>
    <w:p w14:paraId="07FD4F73" w14:textId="77777777" w:rsidR="002D0126" w:rsidRDefault="002D0126" w:rsidP="002D0126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sz w:val="28"/>
          <w:szCs w:val="24"/>
        </w:rPr>
        <w:t>附件9</w:t>
      </w:r>
      <w:r w:rsidR="00AE709F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供应商自行提供 </w:t>
      </w:r>
    </w:p>
    <w:p w14:paraId="1BDDACF8" w14:textId="77777777" w:rsidR="002D0126" w:rsidRDefault="002D0126" w:rsidP="002D0126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自愿提供除以上必备文件外的其它文件，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如9-1，9-2等，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不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可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8项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必备文件中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14:paraId="224176CB" w14:textId="77777777" w:rsidR="002D0126" w:rsidRPr="002641E8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</w:t>
      </w:r>
      <w:r w:rsidRPr="002641E8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14:paraId="44771546" w14:textId="77777777" w:rsidR="002D0126" w:rsidRPr="00164E81" w:rsidRDefault="002D0126" w:rsidP="002D0126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</w:t>
      </w:r>
      <w:r>
        <w:rPr>
          <w:rFonts w:asciiTheme="minorEastAsia" w:eastAsiaTheme="minorEastAsia" w:hAnsiTheme="minorEastAsia" w:hint="eastAsia"/>
          <w:sz w:val="28"/>
          <w:szCs w:val="24"/>
        </w:rPr>
        <w:t>每页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加盖公章（红章）。</w:t>
      </w:r>
    </w:p>
    <w:p w14:paraId="2777FBDE" w14:textId="77777777" w:rsidR="002D0126" w:rsidRDefault="002D0126" w:rsidP="002D0126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14:paraId="41063A88" w14:textId="77777777" w:rsidR="00470CD7" w:rsidRPr="002641E8" w:rsidRDefault="00470CD7" w:rsidP="002D0126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报价须基于完全满足本公告（四、项目简介）中所有要求。</w:t>
      </w:r>
    </w:p>
    <w:p w14:paraId="270046CE" w14:textId="77777777" w:rsidR="002D0126" w:rsidRPr="00885507" w:rsidRDefault="002D0126" w:rsidP="002D012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14:paraId="50A906AE" w14:textId="77777777" w:rsidR="002D0126" w:rsidRPr="00885507" w:rsidRDefault="002D0126" w:rsidP="002D0126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14:paraId="7F7223BD" w14:textId="77777777" w:rsidR="002D0126" w:rsidRPr="00885507" w:rsidRDefault="002D0126" w:rsidP="002D0126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14:paraId="58D20464" w14:textId="77777777" w:rsidR="002D0126" w:rsidRPr="002641E8" w:rsidRDefault="002D0126" w:rsidP="002D012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七、</w:t>
      </w:r>
      <w:r w:rsidRPr="002641E8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14:paraId="0BFF5E8D" w14:textId="79B3A4DD" w:rsidR="002D0126" w:rsidRPr="00251A5F" w:rsidRDefault="002D0126" w:rsidP="002D012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774C6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电子版纸质版各一份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14:paraId="5EDB021D" w14:textId="3C7C32F0" w:rsidR="002D0126" w:rsidRPr="00251A5F" w:rsidRDefault="002D0126" w:rsidP="002D0126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07451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07451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774C6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人处；</w:t>
      </w:r>
    </w:p>
    <w:p w14:paraId="12ED09E6" w14:textId="06DFC0CA" w:rsidR="002D0126" w:rsidRDefault="002D0126" w:rsidP="002D012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（从目录开始至最后一页资质文件）盖红章扫描件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07451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074513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 w:rsidR="00774C6F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</w:t>
      </w:r>
      <w:r w:rsidR="00774C6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（不包含报价单）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14:paraId="2AA17D98" w14:textId="77777777" w:rsidR="002D0126" w:rsidRPr="00104B76" w:rsidRDefault="002D0126" w:rsidP="002D0126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104B76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14:paraId="105BFD2C" w14:textId="77777777" w:rsidR="002D0126" w:rsidRDefault="002D0126" w:rsidP="002D0126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14:paraId="340C495E" w14:textId="32DB1DB7" w:rsidR="002D0126" w:rsidRPr="00164E81" w:rsidRDefault="002D0126" w:rsidP="002D0126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、开票要求：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80995">
        <w:rPr>
          <w:rFonts w:asciiTheme="minorEastAsia" w:eastAsiaTheme="minorEastAsia" w:hAnsiTheme="minor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14:paraId="56676075" w14:textId="77777777" w:rsidR="002D0126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</w:p>
    <w:p w14:paraId="56EC4304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40D3DA7A" w14:textId="77777777" w:rsidR="002D0126" w:rsidRPr="00164E81" w:rsidRDefault="002D0126" w:rsidP="002D0126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>
        <w:rPr>
          <w:rFonts w:asciiTheme="minorEastAsia" w:eastAsiaTheme="minorEastAsia" w:hAnsiTheme="minorEastAsia" w:hint="eastAsia"/>
          <w:sz w:val="28"/>
          <w:szCs w:val="24"/>
        </w:rPr>
        <w:t>于资质审核结束前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，在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 </w:t>
      </w:r>
      <w:r w:rsidR="0007451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月 </w:t>
      </w:r>
      <w:r w:rsidR="0007451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日16:00前）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074513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万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14:paraId="1A7154FC" w14:textId="77777777" w:rsidR="002D0126" w:rsidRPr="00164E81" w:rsidRDefault="002D0126" w:rsidP="002D0126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14:paraId="08D61926" w14:textId="77777777" w:rsidR="002D0126" w:rsidRPr="00164E81" w:rsidRDefault="002D0126" w:rsidP="002D0126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结束后，未中标的投标人退回投标保证金，中标者投标保证金转为质保金。合同终止且无争议后退回；</w:t>
      </w:r>
    </w:p>
    <w:p w14:paraId="188F72DE" w14:textId="77777777" w:rsidR="002D0126" w:rsidRPr="00164E81" w:rsidRDefault="002D0126" w:rsidP="002D0126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14:paraId="52365AA1" w14:textId="77777777" w:rsidR="002E1711" w:rsidRPr="002E1711" w:rsidRDefault="002E1711" w:rsidP="002E171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2E1711"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14:paraId="0A3FC43C" w14:textId="77777777" w:rsidR="002E1711" w:rsidRPr="002E1711" w:rsidRDefault="002E1711" w:rsidP="002E171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2E1711"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14:paraId="4B57DAEF" w14:textId="77777777" w:rsidR="002D0126" w:rsidRPr="005C336E" w:rsidRDefault="002E1711" w:rsidP="002E171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14:paraId="0476D1F4" w14:textId="77777777" w:rsidR="002D0126" w:rsidRPr="0027429D" w:rsidRDefault="002D0126" w:rsidP="002D012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lastRenderedPageBreak/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14:paraId="5D6129EC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14:paraId="739229FC" w14:textId="262443FA" w:rsidR="002D0126" w:rsidRPr="00F573BF" w:rsidRDefault="002D0126" w:rsidP="002D0126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664E6"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664E6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74C6F"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14:paraId="49618DED" w14:textId="77777777" w:rsidR="002D0126" w:rsidRPr="00164E81" w:rsidRDefault="002D0126" w:rsidP="002D012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14:paraId="3E8E8DCC" w14:textId="34F3577F" w:rsidR="002D0126" w:rsidRPr="00164E81" w:rsidRDefault="002D0126" w:rsidP="002D0126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664E6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664E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74C6F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664E6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74C6F"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14:paraId="7DE296A2" w14:textId="77777777" w:rsidR="002D0126" w:rsidRPr="00164E81" w:rsidRDefault="002D0126" w:rsidP="002D0126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14:paraId="78B9C8A6" w14:textId="77777777" w:rsidR="002D0126" w:rsidRPr="00BB628C" w:rsidRDefault="002D0126" w:rsidP="002D0126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14:paraId="0A5375A1" w14:textId="77777777" w:rsidR="002D0126" w:rsidRDefault="002D0126" w:rsidP="002D0126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14:paraId="3ED45590" w14:textId="77777777" w:rsidR="002D0126" w:rsidRPr="006649C5" w:rsidRDefault="002D0126" w:rsidP="002D012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</w:t>
      </w: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14:paraId="72E3585D" w14:textId="77777777" w:rsidR="002D0126" w:rsidRPr="00E20956" w:rsidRDefault="002D0126" w:rsidP="002D0126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14:paraId="16C1ECF0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、联系方式：</w:t>
      </w:r>
    </w:p>
    <w:p w14:paraId="28AB5E20" w14:textId="77777777" w:rsidR="002D0126" w:rsidRPr="00164E81" w:rsidRDefault="002D0126" w:rsidP="002D0126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文件接收人邮箱及地址</w:t>
      </w:r>
    </w:p>
    <w:p w14:paraId="5146A82C" w14:textId="77777777" w:rsidR="000664E6" w:rsidRDefault="000664E6" w:rsidP="000664E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刘婧  </w:t>
      </w:r>
    </w:p>
    <w:p w14:paraId="1EAE82D1" w14:textId="77777777" w:rsidR="000664E6" w:rsidRDefault="000664E6" w:rsidP="000664E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010-51202806 </w:t>
      </w:r>
    </w:p>
    <w:p w14:paraId="27DD55CF" w14:textId="77777777" w:rsidR="000664E6" w:rsidRDefault="000664E6" w:rsidP="000664E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lj13@redstarwine.com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71319D6B" w14:textId="77777777" w:rsidR="002D0126" w:rsidRPr="00164E81" w:rsidRDefault="000664E6" w:rsidP="000664E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14:paraId="17710D0E" w14:textId="77777777" w:rsidR="002D0126" w:rsidRPr="00164E81" w:rsidRDefault="002D0126" w:rsidP="002D0126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14:paraId="670E9D3D" w14:textId="77777777" w:rsidR="002D0126" w:rsidRPr="00164E81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053AF4">
        <w:rPr>
          <w:rFonts w:asciiTheme="minorEastAsia" w:eastAsiaTheme="minorEastAsia" w:hAnsiTheme="minorEastAsia" w:hint="eastAsia"/>
          <w:sz w:val="28"/>
          <w:szCs w:val="24"/>
          <w:u w:val="single"/>
        </w:rPr>
        <w:t>郭磊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36B30E1E" w14:textId="77777777" w:rsidR="002D0126" w:rsidRPr="00164E81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53AF4" w:rsidRPr="00053AF4">
        <w:rPr>
          <w:rFonts w:asciiTheme="minorEastAsia" w:eastAsiaTheme="minorEastAsia" w:hAnsiTheme="minorEastAsia"/>
          <w:sz w:val="28"/>
          <w:szCs w:val="24"/>
          <w:u w:val="single"/>
        </w:rPr>
        <w:t>15911044393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14:paraId="0E317064" w14:textId="77777777" w:rsidR="002D0126" w:rsidRPr="00164E81" w:rsidRDefault="002D0126" w:rsidP="002D012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14:paraId="19B1577D" w14:textId="77777777" w:rsidR="002D0126" w:rsidRPr="00164E81" w:rsidRDefault="002D0126" w:rsidP="002D012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 w:rsidR="00053AF4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14:paraId="437621DD" w14:textId="52C8571A" w:rsidR="002D0126" w:rsidRPr="00910B1D" w:rsidRDefault="002D0126" w:rsidP="00910B1D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lastRenderedPageBreak/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053AF4">
        <w:rPr>
          <w:rFonts w:asciiTheme="minorEastAsia" w:eastAsiaTheme="minorEastAsia" w:hAnsiTheme="minorEastAsia" w:hint="eastAsia"/>
          <w:sz w:val="28"/>
          <w:szCs w:val="24"/>
          <w:u w:val="single"/>
        </w:rPr>
        <w:t>2022-</w:t>
      </w:r>
      <w:r w:rsidR="00D504D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053AF4">
        <w:rPr>
          <w:rFonts w:asciiTheme="minorEastAsia" w:eastAsiaTheme="minorEastAsia" w:hAnsiTheme="minorEastAsia" w:hint="eastAsia"/>
          <w:sz w:val="28"/>
          <w:szCs w:val="24"/>
          <w:u w:val="single"/>
        </w:rPr>
        <w:t>-</w:t>
      </w:r>
      <w:r w:rsidR="00D504D1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bookmarkStart w:id="0" w:name="_GoBack"/>
      <w:bookmarkEnd w:id="0"/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14:paraId="25FDF1C1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附件1：</w:t>
      </w:r>
    </w:p>
    <w:p w14:paraId="1A30441E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14:paraId="48B205EB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7099EC19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5C037237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14:paraId="0B41A0FE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14:paraId="6FC9F129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14:paraId="31359746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14:paraId="6FF92920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14:paraId="44ABA284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07867F64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14:paraId="4DD1E636" w14:textId="77777777" w:rsidR="002D0126" w:rsidRPr="00CE6811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08797904" w14:textId="77777777" w:rsidR="002D0126" w:rsidRDefault="002D0126" w:rsidP="002D012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14:paraId="3724484C" w14:textId="77777777" w:rsidR="002D0126" w:rsidRPr="00234D8A" w:rsidRDefault="002D0126" w:rsidP="002D012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05F66E25" w14:textId="77777777" w:rsidR="002D0126" w:rsidRDefault="002D0126" w:rsidP="002D012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14:paraId="59EC2F72" w14:textId="77777777" w:rsidR="002D0126" w:rsidRDefault="002D0126" w:rsidP="002D012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14:paraId="54E5167C" w14:textId="77777777" w:rsidR="002D0126" w:rsidRPr="00164E81" w:rsidRDefault="002D0126" w:rsidP="002D012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739C665D" w14:textId="77777777" w:rsidR="002D0126" w:rsidRPr="00CE6811" w:rsidRDefault="002D0126" w:rsidP="002D012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14:paraId="520FFD63" w14:textId="77777777" w:rsidR="002D0126" w:rsidRPr="00CE6811" w:rsidRDefault="002D0126" w:rsidP="002D0126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14:paraId="4A78A5B1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11795244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7655C1CF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52F90A80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714A458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DF1A7A0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AB86EEE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00847715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74D91334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46C2A309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3F559ED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6687A1C7" w14:textId="77777777" w:rsidR="002D0126" w:rsidRPr="002E1821" w:rsidRDefault="002D0126" w:rsidP="002D0126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14:paraId="7C563079" w14:textId="77777777" w:rsidR="002D0126" w:rsidRPr="00164E81" w:rsidRDefault="002D0126" w:rsidP="002D012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14:paraId="118E825A" w14:textId="77777777" w:rsidR="002D0126" w:rsidRPr="00164E81" w:rsidRDefault="002D0126" w:rsidP="002D012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14:paraId="232B7BDB" w14:textId="77777777" w:rsidR="002D0126" w:rsidRPr="002E1821" w:rsidRDefault="002D0126" w:rsidP="002D0126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14:paraId="563B4D22" w14:textId="77777777" w:rsidR="002D0126" w:rsidRPr="00164E81" w:rsidRDefault="002D0126" w:rsidP="002D0126">
      <w:pPr>
        <w:ind w:firstLine="648"/>
        <w:rPr>
          <w:rFonts w:asciiTheme="minorEastAsia" w:eastAsiaTheme="minorEastAsia" w:hAnsiTheme="minorEastAsia"/>
          <w:sz w:val="28"/>
        </w:rPr>
      </w:pPr>
    </w:p>
    <w:p w14:paraId="3C0B039E" w14:textId="77777777" w:rsidR="002D0126" w:rsidRPr="00164E81" w:rsidRDefault="002D0126" w:rsidP="002D0126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14:paraId="0D969E51" w14:textId="77777777" w:rsidR="002D0126" w:rsidRPr="00164E81" w:rsidRDefault="002D0126" w:rsidP="002D0126">
      <w:pPr>
        <w:ind w:firstLine="648"/>
        <w:rPr>
          <w:rFonts w:asciiTheme="minorEastAsia" w:eastAsiaTheme="minorEastAsia" w:hAnsiTheme="minorEastAsia"/>
          <w:sz w:val="28"/>
        </w:rPr>
      </w:pPr>
    </w:p>
    <w:p w14:paraId="66443BB3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2D0126" w14:paraId="76B6E0DD" w14:textId="77777777" w:rsidTr="00C009C2">
        <w:trPr>
          <w:trHeight w:val="2469"/>
          <w:jc w:val="center"/>
        </w:trPr>
        <w:tc>
          <w:tcPr>
            <w:tcW w:w="7338" w:type="dxa"/>
          </w:tcPr>
          <w:p w14:paraId="62B33DA8" w14:textId="77777777" w:rsidR="002D0126" w:rsidRDefault="002D0126" w:rsidP="00C009C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11514AFF" w14:textId="77777777" w:rsidR="002D0126" w:rsidRDefault="002D0126" w:rsidP="00C009C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2D0126" w14:paraId="20B28835" w14:textId="77777777" w:rsidTr="00C009C2">
        <w:trPr>
          <w:trHeight w:val="2972"/>
          <w:jc w:val="center"/>
        </w:trPr>
        <w:tc>
          <w:tcPr>
            <w:tcW w:w="7338" w:type="dxa"/>
          </w:tcPr>
          <w:p w14:paraId="60DD8262" w14:textId="77777777" w:rsidR="002D0126" w:rsidRDefault="002D0126" w:rsidP="00C009C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14:paraId="2CDFCC6F" w14:textId="77777777" w:rsidR="002D0126" w:rsidRDefault="002D0126" w:rsidP="00C009C2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14:paraId="7C201079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7524ED23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4AA493C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33C83D78" w14:textId="77777777" w:rsidR="002D0126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14:paraId="23EAE0B0" w14:textId="77777777" w:rsidR="002D0126" w:rsidRPr="002E1821" w:rsidRDefault="002D0126" w:rsidP="002D0126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14:paraId="04BA8D58" w14:textId="77777777" w:rsidR="002D0126" w:rsidRPr="00164E81" w:rsidRDefault="002D0126" w:rsidP="002D012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14:paraId="03CD0E70" w14:textId="77777777" w:rsidR="002D0126" w:rsidRPr="00164E81" w:rsidRDefault="002D0126" w:rsidP="002D0126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14:paraId="6CAF8B44" w14:textId="77777777" w:rsidR="002D0126" w:rsidRPr="00164E81" w:rsidRDefault="002D0126" w:rsidP="002D012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14:paraId="257EB2D4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089F4410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14:paraId="6102D381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14:paraId="4478F6D2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6FA1B2E6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29590EE0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589C81D0" w14:textId="77777777" w:rsidR="002D0126" w:rsidRPr="00164E81" w:rsidRDefault="002D0126" w:rsidP="002D012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072CEB9F" w14:textId="77777777" w:rsidR="002D0126" w:rsidRPr="00164E81" w:rsidRDefault="002D0126" w:rsidP="002D0126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6157EB2E" w14:textId="77777777" w:rsidR="002D0126" w:rsidRPr="00164E81" w:rsidRDefault="002D0126" w:rsidP="002D0126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14:paraId="04E63B4D" w14:textId="77777777" w:rsidR="002D0126" w:rsidRPr="00164E81" w:rsidRDefault="002D0126" w:rsidP="002D0126">
      <w:pPr>
        <w:rPr>
          <w:rFonts w:asciiTheme="minorEastAsia" w:eastAsiaTheme="minorEastAsia" w:hAnsiTheme="minorEastAsia"/>
          <w:sz w:val="32"/>
        </w:rPr>
      </w:pPr>
    </w:p>
    <w:p w14:paraId="0F7DA88E" w14:textId="77777777" w:rsidR="002D0126" w:rsidRPr="00164E81" w:rsidRDefault="002D0126" w:rsidP="002D0126">
      <w:pPr>
        <w:rPr>
          <w:rFonts w:asciiTheme="minorEastAsia" w:eastAsiaTheme="minorEastAsia" w:hAnsiTheme="minorEastAsia"/>
          <w:sz w:val="32"/>
        </w:rPr>
      </w:pPr>
    </w:p>
    <w:p w14:paraId="62B8102C" w14:textId="77777777" w:rsidR="002D0126" w:rsidRPr="00164E81" w:rsidRDefault="002D0126" w:rsidP="002D0126">
      <w:pPr>
        <w:rPr>
          <w:rFonts w:asciiTheme="minorEastAsia" w:eastAsiaTheme="minorEastAsia" w:hAnsiTheme="minorEastAsia"/>
          <w:sz w:val="32"/>
        </w:rPr>
      </w:pPr>
    </w:p>
    <w:p w14:paraId="4A5157DA" w14:textId="77777777" w:rsidR="002D0126" w:rsidRPr="00164E81" w:rsidRDefault="002D0126" w:rsidP="002D0126">
      <w:pPr>
        <w:rPr>
          <w:rFonts w:asciiTheme="minorEastAsia" w:eastAsiaTheme="minorEastAsia" w:hAnsiTheme="minorEastAsia"/>
          <w:sz w:val="32"/>
        </w:rPr>
      </w:pPr>
    </w:p>
    <w:p w14:paraId="2DA4274E" w14:textId="77777777" w:rsidR="002D0126" w:rsidRPr="00164E81" w:rsidRDefault="002D0126" w:rsidP="002D0126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0D849E66" w14:textId="77777777" w:rsidR="002D0126" w:rsidRPr="00164E81" w:rsidRDefault="002D0126" w:rsidP="002D0126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2D0126" w:rsidRPr="00164E81" w14:paraId="1415EFA2" w14:textId="77777777" w:rsidTr="00C009C2">
        <w:trPr>
          <w:trHeight w:val="5460"/>
        </w:trPr>
        <w:tc>
          <w:tcPr>
            <w:tcW w:w="9000" w:type="dxa"/>
          </w:tcPr>
          <w:p w14:paraId="33BD7856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06BE4773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4CC7AFD6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3B19343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6E6B481B" w14:textId="77777777" w:rsidR="002D0126" w:rsidRPr="00164E81" w:rsidRDefault="002D0126" w:rsidP="00C009C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14:paraId="24BA1AB0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29E948D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68B5AB0E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1C701D04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2D0126" w:rsidRPr="00164E81" w14:paraId="00C53491" w14:textId="77777777" w:rsidTr="00C009C2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0C7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CD41B3D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025CECC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357B4792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5756F40" w14:textId="77777777" w:rsidR="002D0126" w:rsidRPr="00164E81" w:rsidRDefault="002D0126" w:rsidP="00C009C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14:paraId="1539C178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63BFDC8D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527D03C2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14:paraId="210610F4" w14:textId="77777777" w:rsidR="002D0126" w:rsidRPr="00164E81" w:rsidRDefault="002D0126" w:rsidP="00C009C2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14:paraId="287E3C93" w14:textId="77777777" w:rsidR="002D0126" w:rsidRPr="00164E81" w:rsidRDefault="002D0126" w:rsidP="002D012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14:paraId="0DE69917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14:paraId="628BC37C" w14:textId="77777777" w:rsidR="002D0126" w:rsidRPr="00FD446D" w:rsidRDefault="002D0126" w:rsidP="002D0126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14:paraId="26D7501E" w14:textId="77777777" w:rsidR="002D0126" w:rsidRDefault="002D0126" w:rsidP="002D012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14:paraId="2D294573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14:paraId="235A093F" w14:textId="77777777" w:rsidR="002D0126" w:rsidRDefault="002D0126" w:rsidP="002D0126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14:paraId="50217FC4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14:paraId="302F5FCA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247A9D34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0EED9F0C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CFB49F4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F50F120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F3F5083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B007D0A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CC9E576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874D162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4917D8F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1C8AB270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0FEC4436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6019711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60D6402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AC26BE1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FB177B2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649C326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36D080B1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77E5D1C0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46ACAF95" w14:textId="77777777" w:rsidR="002D0126" w:rsidRDefault="002D0126" w:rsidP="002D012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69D8B248" w14:textId="77777777" w:rsidR="002D0126" w:rsidRPr="002E1821" w:rsidRDefault="002D0126" w:rsidP="002D0126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14:paraId="393C551D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14:paraId="5A9A1505" w14:textId="77777777" w:rsidR="002D0126" w:rsidRPr="00164E81" w:rsidRDefault="002D0126" w:rsidP="002D012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14:paraId="642558B3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14:paraId="07C8BCD9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14:paraId="3B0180F0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43BC4231" w14:textId="77777777" w:rsidR="002D0126" w:rsidRPr="00164E81" w:rsidRDefault="002D0126" w:rsidP="002D012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14:paraId="284424D3" w14:textId="77777777" w:rsidR="002D0126" w:rsidRPr="00164E81" w:rsidRDefault="002D0126" w:rsidP="002D012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14:paraId="59457004" w14:textId="77777777" w:rsidR="002D0126" w:rsidRPr="00164E81" w:rsidRDefault="002D0126" w:rsidP="002D012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14:paraId="57E74097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5DA5B35A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6"/>
          <w:szCs w:val="36"/>
        </w:rPr>
      </w:pPr>
    </w:p>
    <w:p w14:paraId="38DE5D03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45A30359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9C43D35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186CE5DC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24BAE6F7" w14:textId="77777777" w:rsidR="002D0126" w:rsidRPr="00164E81" w:rsidRDefault="002D0126" w:rsidP="002D012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14:paraId="313B547E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14:paraId="4C25398B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14:paraId="4B1D662F" w14:textId="77777777" w:rsidR="002D0126" w:rsidRPr="00164E81" w:rsidRDefault="002D0126" w:rsidP="002D0126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14:paraId="41E5E700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BDBC13E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289143FD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14:paraId="67E9F9EE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2D0126" w:rsidRPr="00164E81" w14:paraId="077F8C33" w14:textId="77777777" w:rsidTr="00C009C2">
        <w:trPr>
          <w:cantSplit/>
          <w:trHeight w:val="13011"/>
        </w:trPr>
        <w:tc>
          <w:tcPr>
            <w:tcW w:w="4219" w:type="dxa"/>
            <w:textDirection w:val="tbRl"/>
          </w:tcPr>
          <w:p w14:paraId="16260212" w14:textId="77777777" w:rsidR="002D0126" w:rsidRPr="00164E81" w:rsidRDefault="002D0126" w:rsidP="00C009C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14:paraId="4B2A2183" w14:textId="77777777" w:rsidR="002D0126" w:rsidRPr="00164E81" w:rsidRDefault="002D0126" w:rsidP="00C009C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14:paraId="2A54888A" w14:textId="77777777" w:rsidR="002D0126" w:rsidRPr="00164E81" w:rsidRDefault="002D0126" w:rsidP="00C009C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14:paraId="0806E9D5" w14:textId="77777777" w:rsidR="002D0126" w:rsidRPr="00164E81" w:rsidRDefault="002D0126" w:rsidP="00C009C2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14:paraId="0C453FBD" w14:textId="77777777" w:rsidR="002D0126" w:rsidRPr="00164E81" w:rsidRDefault="002D0126" w:rsidP="00C009C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7AAE158" w14:textId="77777777" w:rsidR="002D0126" w:rsidRPr="00164E81" w:rsidRDefault="002D0126" w:rsidP="00C009C2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193C2D6" w14:textId="77777777" w:rsidR="002D0126" w:rsidRPr="00164E81" w:rsidRDefault="002D0126" w:rsidP="00C009C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14:paraId="2CA66BBA" w14:textId="77777777" w:rsidR="002D0126" w:rsidRPr="00164E81" w:rsidRDefault="002D0126" w:rsidP="00C009C2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14:paraId="43323AE6" w14:textId="77777777" w:rsidR="002D0126" w:rsidRPr="00164E81" w:rsidRDefault="002D0126" w:rsidP="002D012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14:paraId="790A5022" w14:textId="77777777" w:rsidR="00865239" w:rsidRPr="002D0126" w:rsidRDefault="00865239" w:rsidP="002D0126"/>
    <w:sectPr w:rsidR="00865239" w:rsidRPr="002D0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3DDDD" w14:textId="77777777" w:rsidR="00D20889" w:rsidRDefault="00D20889" w:rsidP="00AA7763">
      <w:r>
        <w:separator/>
      </w:r>
    </w:p>
  </w:endnote>
  <w:endnote w:type="continuationSeparator" w:id="0">
    <w:p w14:paraId="1561B588" w14:textId="77777777" w:rsidR="00D20889" w:rsidRDefault="00D20889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9EA97" w14:textId="77777777" w:rsidR="00D20889" w:rsidRDefault="00D20889" w:rsidP="00AA7763">
      <w:r>
        <w:separator/>
      </w:r>
    </w:p>
  </w:footnote>
  <w:footnote w:type="continuationSeparator" w:id="0">
    <w:p w14:paraId="2E40872D" w14:textId="77777777" w:rsidR="00D20889" w:rsidRDefault="00D20889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7F"/>
    <w:multiLevelType w:val="multilevel"/>
    <w:tmpl w:val="0282607F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337D21"/>
    <w:multiLevelType w:val="multilevel"/>
    <w:tmpl w:val="0E337D21"/>
    <w:lvl w:ilvl="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5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6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4D80ECC"/>
    <w:multiLevelType w:val="hybridMultilevel"/>
    <w:tmpl w:val="03F073B2"/>
    <w:lvl w:ilvl="0" w:tplc="90208378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8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4907190"/>
    <w:multiLevelType w:val="multilevel"/>
    <w:tmpl w:val="549071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FD05D71"/>
    <w:multiLevelType w:val="multilevel"/>
    <w:tmpl w:val="6FD05D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20"/>
  </w:num>
  <w:num w:numId="5">
    <w:abstractNumId w:val="14"/>
  </w:num>
  <w:num w:numId="6">
    <w:abstractNumId w:val="11"/>
  </w:num>
  <w:num w:numId="7">
    <w:abstractNumId w:val="27"/>
  </w:num>
  <w:num w:numId="8">
    <w:abstractNumId w:val="24"/>
  </w:num>
  <w:num w:numId="9">
    <w:abstractNumId w:val="10"/>
  </w:num>
  <w:num w:numId="10">
    <w:abstractNumId w:val="23"/>
  </w:num>
  <w:num w:numId="11">
    <w:abstractNumId w:val="13"/>
  </w:num>
  <w:num w:numId="12">
    <w:abstractNumId w:val="29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  <w:num w:numId="17">
    <w:abstractNumId w:val="9"/>
  </w:num>
  <w:num w:numId="18">
    <w:abstractNumId w:val="16"/>
  </w:num>
  <w:num w:numId="19">
    <w:abstractNumId w:val="21"/>
  </w:num>
  <w:num w:numId="20">
    <w:abstractNumId w:val="12"/>
  </w:num>
  <w:num w:numId="21">
    <w:abstractNumId w:val="22"/>
  </w:num>
  <w:num w:numId="22">
    <w:abstractNumId w:val="1"/>
  </w:num>
  <w:num w:numId="23">
    <w:abstractNumId w:val="5"/>
  </w:num>
  <w:num w:numId="24">
    <w:abstractNumId w:val="26"/>
  </w:num>
  <w:num w:numId="25">
    <w:abstractNumId w:val="8"/>
  </w:num>
  <w:num w:numId="26">
    <w:abstractNumId w:val="17"/>
  </w:num>
  <w:num w:numId="27">
    <w:abstractNumId w:val="25"/>
  </w:num>
  <w:num w:numId="28">
    <w:abstractNumId w:val="19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06EFE"/>
    <w:rsid w:val="000210C2"/>
    <w:rsid w:val="0003678A"/>
    <w:rsid w:val="00040183"/>
    <w:rsid w:val="0004322F"/>
    <w:rsid w:val="00046770"/>
    <w:rsid w:val="00053AF4"/>
    <w:rsid w:val="000664E6"/>
    <w:rsid w:val="00070801"/>
    <w:rsid w:val="00074513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4335"/>
    <w:rsid w:val="001757BD"/>
    <w:rsid w:val="00175D73"/>
    <w:rsid w:val="001970C4"/>
    <w:rsid w:val="001A7380"/>
    <w:rsid w:val="001B6955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962EF"/>
    <w:rsid w:val="002A7876"/>
    <w:rsid w:val="002C68A0"/>
    <w:rsid w:val="002D0126"/>
    <w:rsid w:val="002E1711"/>
    <w:rsid w:val="002E1CDF"/>
    <w:rsid w:val="002E2030"/>
    <w:rsid w:val="00304E01"/>
    <w:rsid w:val="00310DBA"/>
    <w:rsid w:val="0032032A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6779C"/>
    <w:rsid w:val="00470CD7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57367"/>
    <w:rsid w:val="00670D42"/>
    <w:rsid w:val="0067429F"/>
    <w:rsid w:val="00676B07"/>
    <w:rsid w:val="00680995"/>
    <w:rsid w:val="00691CD1"/>
    <w:rsid w:val="006C02CE"/>
    <w:rsid w:val="006C3807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4C6F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262A"/>
    <w:rsid w:val="00885507"/>
    <w:rsid w:val="008A3404"/>
    <w:rsid w:val="008A48A6"/>
    <w:rsid w:val="008C1FAE"/>
    <w:rsid w:val="008C6BEE"/>
    <w:rsid w:val="008D34F8"/>
    <w:rsid w:val="00901FC8"/>
    <w:rsid w:val="00906F59"/>
    <w:rsid w:val="00910B1D"/>
    <w:rsid w:val="009306AF"/>
    <w:rsid w:val="00933F5E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AE709F"/>
    <w:rsid w:val="00B0370E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21BF"/>
    <w:rsid w:val="00BD3E57"/>
    <w:rsid w:val="00BD6201"/>
    <w:rsid w:val="00BD73D1"/>
    <w:rsid w:val="00BE2846"/>
    <w:rsid w:val="00BF6492"/>
    <w:rsid w:val="00C009C2"/>
    <w:rsid w:val="00C2522C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0889"/>
    <w:rsid w:val="00D2464F"/>
    <w:rsid w:val="00D504D1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3F35"/>
    <w:rsid w:val="00DF6180"/>
    <w:rsid w:val="00DF6ED9"/>
    <w:rsid w:val="00E1012D"/>
    <w:rsid w:val="00E23B94"/>
    <w:rsid w:val="00E47FFB"/>
    <w:rsid w:val="00E5244E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33E6B"/>
    <w:rsid w:val="00F418CC"/>
    <w:rsid w:val="00F51198"/>
    <w:rsid w:val="00F61A03"/>
    <w:rsid w:val="00F6743E"/>
    <w:rsid w:val="00F77E64"/>
    <w:rsid w:val="00F843FC"/>
    <w:rsid w:val="00F84E72"/>
    <w:rsid w:val="00FA4788"/>
    <w:rsid w:val="00FC5D83"/>
    <w:rsid w:val="00FD2D4C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8C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link w:val="Char1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22EC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EC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A22EC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qFormat/>
    <w:rsid w:val="002D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列出段落 Char"/>
    <w:link w:val="a5"/>
    <w:uiPriority w:val="34"/>
    <w:qFormat/>
    <w:rsid w:val="00C009C2"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rsid w:val="00C009C2"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link w:val="Char1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22EC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EC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A22EC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qFormat/>
    <w:rsid w:val="002D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列出段落 Char"/>
    <w:link w:val="a5"/>
    <w:uiPriority w:val="34"/>
    <w:qFormat/>
    <w:rsid w:val="00C009C2"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rsid w:val="00C009C2"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62A2F-D042-455B-A01B-9DD04F98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775</TotalTime>
  <Pages>19</Pages>
  <Words>963</Words>
  <Characters>5490</Characters>
  <Application>Microsoft Office Word</Application>
  <DocSecurity>0</DocSecurity>
  <Lines>45</Lines>
  <Paragraphs>12</Paragraphs>
  <ScaleCrop>false</ScaleCrop>
  <Company>Dell Computer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104</cp:revision>
  <dcterms:created xsi:type="dcterms:W3CDTF">2017-08-23T03:19:00Z</dcterms:created>
  <dcterms:modified xsi:type="dcterms:W3CDTF">2022-03-01T07:53:00Z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