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A9" w:rsidRDefault="00584B2F">
      <w:pPr>
        <w:jc w:val="center"/>
        <w:rPr>
          <w:rFonts w:ascii="微软雅黑" w:eastAsia="微软雅黑" w:hAnsi="微软雅黑"/>
          <w:b/>
          <w:sz w:val="24"/>
          <w:szCs w:val="24"/>
        </w:rPr>
      </w:pPr>
      <w:r>
        <w:rPr>
          <w:rFonts w:ascii="微软雅黑" w:eastAsia="微软雅黑" w:hAnsi="微软雅黑" w:hint="eastAsia"/>
          <w:b/>
          <w:sz w:val="36"/>
          <w:szCs w:val="32"/>
        </w:rPr>
        <w:t>比价公告</w:t>
      </w:r>
    </w:p>
    <w:p w:rsidR="001E24A9" w:rsidRDefault="001E24A9">
      <w:pPr>
        <w:rPr>
          <w:rFonts w:ascii="微软雅黑" w:eastAsia="微软雅黑" w:hAnsi="微软雅黑"/>
          <w:b/>
          <w:sz w:val="24"/>
          <w:szCs w:val="24"/>
        </w:rPr>
      </w:pPr>
    </w:p>
    <w:p w:rsidR="001E24A9" w:rsidRDefault="00584B2F">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sidR="00352041" w:rsidRPr="00005642">
        <w:rPr>
          <w:rFonts w:asciiTheme="minorEastAsia" w:eastAsiaTheme="minorEastAsia" w:hAnsiTheme="minorEastAsia" w:hint="eastAsia"/>
          <w:b/>
          <w:sz w:val="28"/>
          <w:szCs w:val="24"/>
          <w:u w:val="single"/>
        </w:rPr>
        <w:t>白酒产业园迁建1期</w:t>
      </w:r>
      <w:proofErr w:type="gramStart"/>
      <w:r w:rsidR="00352041" w:rsidRPr="00005642">
        <w:rPr>
          <w:rFonts w:asciiTheme="minorEastAsia" w:eastAsiaTheme="minorEastAsia" w:hAnsiTheme="minorEastAsia" w:hint="eastAsia"/>
          <w:b/>
          <w:sz w:val="28"/>
          <w:szCs w:val="24"/>
          <w:u w:val="single"/>
        </w:rPr>
        <w:t>一</w:t>
      </w:r>
      <w:proofErr w:type="gramEnd"/>
      <w:r w:rsidR="00352041" w:rsidRPr="00005642">
        <w:rPr>
          <w:rFonts w:asciiTheme="minorEastAsia" w:eastAsiaTheme="minorEastAsia" w:hAnsiTheme="minorEastAsia" w:hint="eastAsia"/>
          <w:b/>
          <w:sz w:val="28"/>
          <w:szCs w:val="24"/>
          <w:u w:val="single"/>
        </w:rPr>
        <w:t>标、二标工程水土保持监测验收</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工程</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sidR="00352041" w:rsidRPr="00005642">
        <w:rPr>
          <w:rFonts w:asciiTheme="minorEastAsia" w:eastAsiaTheme="minorEastAsia" w:hAnsiTheme="minorEastAsia" w:hint="eastAsia"/>
          <w:b/>
          <w:sz w:val="28"/>
          <w:szCs w:val="24"/>
          <w:u w:val="single"/>
        </w:rPr>
        <w:t>白酒产业园迁建1期</w:t>
      </w:r>
      <w:proofErr w:type="gramStart"/>
      <w:r w:rsidR="00352041" w:rsidRPr="00005642">
        <w:rPr>
          <w:rFonts w:asciiTheme="minorEastAsia" w:eastAsiaTheme="minorEastAsia" w:hAnsiTheme="minorEastAsia" w:hint="eastAsia"/>
          <w:b/>
          <w:sz w:val="28"/>
          <w:szCs w:val="24"/>
          <w:u w:val="single"/>
        </w:rPr>
        <w:t>一</w:t>
      </w:r>
      <w:proofErr w:type="gramEnd"/>
      <w:r w:rsidR="00352041" w:rsidRPr="00005642">
        <w:rPr>
          <w:rFonts w:asciiTheme="minorEastAsia" w:eastAsiaTheme="minorEastAsia" w:hAnsiTheme="minorEastAsia" w:hint="eastAsia"/>
          <w:b/>
          <w:sz w:val="28"/>
          <w:szCs w:val="24"/>
          <w:u w:val="single"/>
        </w:rPr>
        <w:t>标、二标工程水土保持监测验收</w:t>
      </w:r>
      <w:r>
        <w:rPr>
          <w:rFonts w:asciiTheme="minorEastAsia" w:eastAsiaTheme="minorEastAsia" w:hAnsiTheme="minorEastAsia" w:hint="eastAsia"/>
          <w:b/>
          <w:sz w:val="28"/>
          <w:szCs w:val="24"/>
        </w:rPr>
        <w:t>项目，面向社会公开招标。现发布比价公告，诚邀供应商参加，也欢迎公司全体员工推荐供应商。</w:t>
      </w:r>
    </w:p>
    <w:p w:rsidR="001E24A9" w:rsidRDefault="00584B2F">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1E24A9" w:rsidRDefault="00584B2F">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sidR="00352041" w:rsidRPr="00005642">
        <w:rPr>
          <w:rFonts w:asciiTheme="minorEastAsia" w:eastAsiaTheme="minorEastAsia" w:hAnsiTheme="minorEastAsia" w:hint="eastAsia"/>
          <w:b/>
          <w:sz w:val="28"/>
          <w:szCs w:val="24"/>
          <w:u w:val="single"/>
        </w:rPr>
        <w:t>白酒产业园迁建1期</w:t>
      </w:r>
      <w:proofErr w:type="gramStart"/>
      <w:r w:rsidR="00352041" w:rsidRPr="00005642">
        <w:rPr>
          <w:rFonts w:asciiTheme="minorEastAsia" w:eastAsiaTheme="minorEastAsia" w:hAnsiTheme="minorEastAsia" w:hint="eastAsia"/>
          <w:b/>
          <w:sz w:val="28"/>
          <w:szCs w:val="24"/>
          <w:u w:val="single"/>
        </w:rPr>
        <w:t>一</w:t>
      </w:r>
      <w:proofErr w:type="gramEnd"/>
      <w:r w:rsidR="00352041" w:rsidRPr="00005642">
        <w:rPr>
          <w:rFonts w:asciiTheme="minorEastAsia" w:eastAsiaTheme="minorEastAsia" w:hAnsiTheme="minorEastAsia" w:hint="eastAsia"/>
          <w:b/>
          <w:sz w:val="28"/>
          <w:szCs w:val="24"/>
          <w:u w:val="single"/>
        </w:rPr>
        <w:t>标、二标工程水土保持监测验收</w:t>
      </w:r>
    </w:p>
    <w:p w:rsidR="001E24A9" w:rsidRDefault="00584B2F">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b/>
          <w:sz w:val="28"/>
          <w:szCs w:val="24"/>
          <w:u w:val="single"/>
        </w:rPr>
        <w:t xml:space="preserve"> </w:t>
      </w:r>
      <w:r>
        <w:rPr>
          <w:rFonts w:asciiTheme="minorEastAsia" w:eastAsiaTheme="minorEastAsia" w:hAnsiTheme="minorEastAsia" w:hint="eastAsia"/>
          <w:b/>
          <w:sz w:val="28"/>
          <w:szCs w:val="24"/>
          <w:u w:val="single"/>
        </w:rPr>
        <w:t>山西省祁县</w:t>
      </w:r>
    </w:p>
    <w:p w:rsidR="001E24A9" w:rsidRDefault="00584B2F">
      <w:p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b/>
          <w:sz w:val="28"/>
          <w:szCs w:val="24"/>
        </w:rPr>
        <w:t xml:space="preserve"> </w:t>
      </w:r>
      <w:proofErr w:type="gramStart"/>
      <w:r>
        <w:rPr>
          <w:rFonts w:asciiTheme="minorEastAsia" w:eastAsiaTheme="minorEastAsia" w:hAnsiTheme="minorEastAsia" w:hint="eastAsia"/>
          <w:b/>
          <w:sz w:val="28"/>
          <w:szCs w:val="24"/>
          <w:u w:val="single"/>
        </w:rPr>
        <w:t>自项目</w:t>
      </w:r>
      <w:proofErr w:type="gramEnd"/>
      <w:r>
        <w:rPr>
          <w:rFonts w:asciiTheme="minorEastAsia" w:eastAsiaTheme="minorEastAsia" w:hAnsiTheme="minorEastAsia" w:hint="eastAsia"/>
          <w:b/>
          <w:sz w:val="28"/>
          <w:szCs w:val="24"/>
          <w:u w:val="single"/>
        </w:rPr>
        <w:t>开工之日起至项目竣工</w:t>
      </w:r>
    </w:p>
    <w:p w:rsidR="001E24A9" w:rsidRDefault="00584B2F">
      <w:pPr>
        <w:numPr>
          <w:ilvl w:val="0"/>
          <w:numId w:val="1"/>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p>
    <w:p w:rsidR="001E24A9" w:rsidRDefault="00584B2F">
      <w:pPr>
        <w:rPr>
          <w:rFonts w:asciiTheme="minorEastAsia" w:eastAsiaTheme="minorEastAsia" w:hAnsiTheme="minorEastAsia"/>
          <w:b/>
          <w:sz w:val="28"/>
          <w:szCs w:val="24"/>
        </w:rPr>
      </w:pPr>
      <w:r>
        <w:rPr>
          <w:rFonts w:asciiTheme="minorEastAsia" w:eastAsiaTheme="minorEastAsia" w:hAnsiTheme="minorEastAsia" w:hint="eastAsia"/>
          <w:b/>
          <w:sz w:val="28"/>
          <w:szCs w:val="24"/>
        </w:rPr>
        <w:t xml:space="preserve">    </w:t>
      </w:r>
      <w:r>
        <w:rPr>
          <w:rFonts w:asciiTheme="minorEastAsia" w:eastAsiaTheme="minorEastAsia" w:hAnsiTheme="minorEastAsia" w:hint="eastAsia"/>
          <w:b/>
          <w:sz w:val="28"/>
          <w:szCs w:val="24"/>
        </w:rPr>
        <w:t>红星白酒产业园迁建项目一期工程位于山西省祁县经济开发区新兴产业园总建筑面积</w:t>
      </w:r>
      <w:r>
        <w:rPr>
          <w:rFonts w:asciiTheme="minorEastAsia" w:eastAsiaTheme="minorEastAsia" w:hAnsiTheme="minorEastAsia" w:hint="eastAsia"/>
          <w:b/>
          <w:sz w:val="28"/>
          <w:szCs w:val="24"/>
        </w:rPr>
        <w:t>119744.07</w:t>
      </w:r>
      <w:r>
        <w:rPr>
          <w:rFonts w:asciiTheme="minorEastAsia" w:eastAsiaTheme="minorEastAsia" w:hAnsiTheme="minorEastAsia" w:hint="eastAsia"/>
          <w:b/>
          <w:sz w:val="28"/>
          <w:szCs w:val="24"/>
        </w:rPr>
        <w:t>平方米，其中</w:t>
      </w:r>
      <w:proofErr w:type="gramStart"/>
      <w:r>
        <w:rPr>
          <w:rFonts w:asciiTheme="minorEastAsia" w:eastAsiaTheme="minorEastAsia" w:hAnsiTheme="minorEastAsia" w:hint="eastAsia"/>
          <w:b/>
          <w:sz w:val="28"/>
          <w:szCs w:val="24"/>
        </w:rPr>
        <w:t>一标总</w:t>
      </w:r>
      <w:proofErr w:type="gramEnd"/>
      <w:r>
        <w:rPr>
          <w:rFonts w:asciiTheme="minorEastAsia" w:eastAsiaTheme="minorEastAsia" w:hAnsiTheme="minorEastAsia" w:hint="eastAsia"/>
          <w:b/>
          <w:sz w:val="28"/>
          <w:szCs w:val="24"/>
        </w:rPr>
        <w:t>建筑面积</w:t>
      </w:r>
      <w:r>
        <w:rPr>
          <w:rFonts w:asciiTheme="minorEastAsia" w:eastAsiaTheme="minorEastAsia" w:hAnsiTheme="minorEastAsia" w:hint="eastAsia"/>
          <w:b/>
          <w:sz w:val="28"/>
          <w:szCs w:val="24"/>
        </w:rPr>
        <w:t>52415.79</w:t>
      </w:r>
      <w:r>
        <w:rPr>
          <w:rFonts w:asciiTheme="minorEastAsia" w:eastAsiaTheme="minorEastAsia" w:hAnsiTheme="minorEastAsia" w:hint="eastAsia"/>
          <w:b/>
          <w:sz w:val="28"/>
          <w:szCs w:val="24"/>
        </w:rPr>
        <w:t>平方米，</w:t>
      </w:r>
      <w:proofErr w:type="gramStart"/>
      <w:r>
        <w:rPr>
          <w:rFonts w:asciiTheme="minorEastAsia" w:eastAsiaTheme="minorEastAsia" w:hAnsiTheme="minorEastAsia" w:hint="eastAsia"/>
          <w:b/>
          <w:sz w:val="28"/>
          <w:szCs w:val="24"/>
        </w:rPr>
        <w:t>二标总建筑面积</w:t>
      </w:r>
      <w:proofErr w:type="gramEnd"/>
      <w:r>
        <w:rPr>
          <w:rFonts w:asciiTheme="minorEastAsia" w:eastAsiaTheme="minorEastAsia" w:hAnsiTheme="minorEastAsia" w:hint="eastAsia"/>
          <w:b/>
          <w:sz w:val="28"/>
          <w:szCs w:val="24"/>
        </w:rPr>
        <w:t>67328.28</w:t>
      </w:r>
      <w:r>
        <w:rPr>
          <w:rFonts w:asciiTheme="minorEastAsia" w:eastAsiaTheme="minorEastAsia" w:hAnsiTheme="minorEastAsia" w:hint="eastAsia"/>
          <w:b/>
          <w:sz w:val="28"/>
          <w:szCs w:val="24"/>
        </w:rPr>
        <w:t>平方米。总投资约</w:t>
      </w:r>
      <w:r>
        <w:rPr>
          <w:rFonts w:asciiTheme="minorEastAsia" w:eastAsiaTheme="minorEastAsia" w:hAnsiTheme="minorEastAsia" w:hint="eastAsia"/>
          <w:b/>
          <w:sz w:val="28"/>
          <w:szCs w:val="24"/>
        </w:rPr>
        <w:t>460861042.54</w:t>
      </w:r>
      <w:r>
        <w:rPr>
          <w:rFonts w:asciiTheme="minorEastAsia" w:eastAsiaTheme="minorEastAsia" w:hAnsiTheme="minorEastAsia" w:hint="eastAsia"/>
          <w:b/>
          <w:sz w:val="28"/>
          <w:szCs w:val="24"/>
        </w:rPr>
        <w:t>元，其中、一期</w:t>
      </w:r>
      <w:proofErr w:type="gramStart"/>
      <w:r>
        <w:rPr>
          <w:rFonts w:asciiTheme="minorEastAsia" w:eastAsiaTheme="minorEastAsia" w:hAnsiTheme="minorEastAsia" w:hint="eastAsia"/>
          <w:b/>
          <w:sz w:val="28"/>
          <w:szCs w:val="24"/>
        </w:rPr>
        <w:t>一</w:t>
      </w:r>
      <w:proofErr w:type="gramEnd"/>
      <w:r>
        <w:rPr>
          <w:rFonts w:asciiTheme="minorEastAsia" w:eastAsiaTheme="minorEastAsia" w:hAnsiTheme="minorEastAsia" w:hint="eastAsia"/>
          <w:b/>
          <w:sz w:val="28"/>
          <w:szCs w:val="24"/>
        </w:rPr>
        <w:t>标投资额</w:t>
      </w:r>
      <w:r>
        <w:rPr>
          <w:rFonts w:asciiTheme="minorEastAsia" w:eastAsiaTheme="minorEastAsia" w:hAnsiTheme="minorEastAsia" w:hint="eastAsia"/>
          <w:b/>
          <w:sz w:val="28"/>
          <w:szCs w:val="24"/>
        </w:rPr>
        <w:t>200861041.97</w:t>
      </w:r>
      <w:r>
        <w:rPr>
          <w:rFonts w:asciiTheme="minorEastAsia" w:eastAsiaTheme="minorEastAsia" w:hAnsiTheme="minorEastAsia" w:hint="eastAsia"/>
          <w:b/>
          <w:sz w:val="28"/>
          <w:szCs w:val="24"/>
        </w:rPr>
        <w:t>元，一期二标投资额</w:t>
      </w:r>
      <w:r>
        <w:rPr>
          <w:rFonts w:asciiTheme="minorEastAsia" w:eastAsiaTheme="minorEastAsia" w:hAnsiTheme="minorEastAsia" w:hint="eastAsia"/>
          <w:b/>
          <w:sz w:val="28"/>
          <w:szCs w:val="24"/>
        </w:rPr>
        <w:t>260000000.57</w:t>
      </w:r>
      <w:r>
        <w:rPr>
          <w:rFonts w:asciiTheme="minorEastAsia" w:eastAsiaTheme="minorEastAsia" w:hAnsiTheme="minorEastAsia" w:hint="eastAsia"/>
          <w:b/>
          <w:sz w:val="28"/>
          <w:szCs w:val="24"/>
        </w:rPr>
        <w:t>元。</w:t>
      </w:r>
    </w:p>
    <w:p w:rsidR="001E24A9" w:rsidRDefault="00584B2F">
      <w:pPr>
        <w:rPr>
          <w:rFonts w:asciiTheme="minorEastAsia" w:eastAsiaTheme="minorEastAsia" w:hAnsiTheme="minorEastAsia"/>
          <w:b/>
          <w:sz w:val="28"/>
          <w:szCs w:val="24"/>
        </w:rPr>
      </w:pPr>
      <w:r>
        <w:rPr>
          <w:rFonts w:asciiTheme="minorEastAsia" w:eastAsiaTheme="minorEastAsia" w:hAnsiTheme="minorEastAsia" w:hint="eastAsia"/>
          <w:b/>
          <w:sz w:val="28"/>
          <w:szCs w:val="24"/>
        </w:rPr>
        <w:t>工作内容：包含但不限于水土保持监测总结报告、水土保持设施竣工验收技术报告、项目水土保持方案实施工作总结报告、监测总结报告；</w:t>
      </w:r>
      <w:r>
        <w:rPr>
          <w:rFonts w:asciiTheme="minorEastAsia" w:eastAsiaTheme="minorEastAsia" w:hAnsiTheme="minorEastAsia" w:hint="eastAsia"/>
          <w:b/>
          <w:sz w:val="28"/>
          <w:szCs w:val="24"/>
        </w:rPr>
        <w:lastRenderedPageBreak/>
        <w:t>水土保持设施竣工验收技术报告；协助</w:t>
      </w:r>
      <w:r>
        <w:rPr>
          <w:rFonts w:asciiTheme="minorEastAsia" w:eastAsiaTheme="minorEastAsia" w:hAnsiTheme="minorEastAsia" w:hint="eastAsia"/>
          <w:b/>
          <w:sz w:val="28"/>
          <w:szCs w:val="24"/>
        </w:rPr>
        <w:t>甲方向水行政主管部门提交验收技术报告。水土保持监理及其相关服务，按国家及水务局要求完成本项目水土保持监理总结报告，配合甲方申报水土保持验收、参加水土保持设施验收评审，期间若产生费用，乙方自行承担。并最终通过水务局水土保持验收</w:t>
      </w:r>
    </w:p>
    <w:p w:rsidR="001E24A9" w:rsidRDefault="00584B2F">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1E24A9" w:rsidRDefault="00584B2F">
      <w:pPr>
        <w:pStyle w:val="aa"/>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100</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rPr>
        <w:t>万元（含）以上；</w:t>
      </w:r>
    </w:p>
    <w:p w:rsidR="001E24A9" w:rsidRDefault="00584B2F">
      <w:pPr>
        <w:pStyle w:val="aa"/>
        <w:numPr>
          <w:ilvl w:val="0"/>
          <w:numId w:val="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1E24A9" w:rsidRDefault="00584B2F">
      <w:pPr>
        <w:pStyle w:val="aa"/>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1E24A9" w:rsidRDefault="00584B2F">
      <w:pPr>
        <w:pStyle w:val="aa"/>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1E24A9" w:rsidRDefault="00584B2F">
      <w:pPr>
        <w:pStyle w:val="aa"/>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项及以上大型项目经验的优先；</w:t>
      </w:r>
    </w:p>
    <w:p w:rsidR="001E24A9" w:rsidRDefault="00584B2F">
      <w:pPr>
        <w:pStyle w:val="aa"/>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比价文件其他要求：</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p>
    <w:p w:rsidR="001E24A9" w:rsidRDefault="001E24A9">
      <w:pPr>
        <w:rPr>
          <w:rFonts w:asciiTheme="minorEastAsia" w:eastAsiaTheme="minorEastAsia" w:hAnsiTheme="minorEastAsia"/>
          <w:sz w:val="28"/>
          <w:szCs w:val="24"/>
        </w:rPr>
      </w:pPr>
    </w:p>
    <w:p w:rsidR="001E24A9" w:rsidRDefault="00584B2F">
      <w:pPr>
        <w:pStyle w:val="aa"/>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比价文件的组成（详见比价文件要求）</w:t>
      </w:r>
    </w:p>
    <w:p w:rsidR="001E24A9" w:rsidRDefault="00584B2F">
      <w:pPr>
        <w:pStyle w:val="aa"/>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1E24A9" w:rsidRDefault="00584B2F" w:rsidP="00352041">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）营业执照（副本）（三证合一）</w:t>
      </w:r>
    </w:p>
    <w:p w:rsidR="001E24A9" w:rsidRDefault="00584B2F" w:rsidP="00352041">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）银行开户许可证</w:t>
      </w:r>
    </w:p>
    <w:p w:rsidR="001E24A9" w:rsidRDefault="00584B2F">
      <w:pPr>
        <w:pStyle w:val="aa"/>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其他材料要求：</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rPr>
        <w:t>）代理人身份证明</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5</w:t>
      </w:r>
      <w:r>
        <w:rPr>
          <w:rFonts w:asciiTheme="minorEastAsia" w:eastAsiaTheme="minorEastAsia" w:hAnsiTheme="minorEastAsia" w:hint="eastAsia"/>
          <w:sz w:val="28"/>
          <w:szCs w:val="24"/>
        </w:rPr>
        <w:t>）</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1E24A9" w:rsidRDefault="00584B2F">
      <w:pPr>
        <w:pStyle w:val="aa"/>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lastRenderedPageBreak/>
        <w:t>行业基本资质材料</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6</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具备水利建设项目水土保持监测与验收咨询服务的能力</w:t>
      </w:r>
      <w:r w:rsidR="00352041">
        <w:rPr>
          <w:rFonts w:asciiTheme="minorEastAsia" w:eastAsiaTheme="minorEastAsia" w:hAnsiTheme="minorEastAsia" w:hint="eastAsia"/>
          <w:sz w:val="28"/>
          <w:szCs w:val="24"/>
          <w:u w:val="single"/>
        </w:rPr>
        <w:t>，提供许可证</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p>
    <w:p w:rsidR="001E24A9" w:rsidRDefault="00584B2F">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1E24A9" w:rsidRDefault="00584B2F">
      <w:pPr>
        <w:pStyle w:val="aa"/>
        <w:numPr>
          <w:ilvl w:val="0"/>
          <w:numId w:val="6"/>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1E24A9" w:rsidRDefault="00584B2F">
      <w:pPr>
        <w:pStyle w:val="aa"/>
        <w:numPr>
          <w:ilvl w:val="0"/>
          <w:numId w:val="6"/>
        </w:numPr>
        <w:spacing w:line="360" w:lineRule="auto"/>
        <w:ind w:firstLineChars="0"/>
        <w:rPr>
          <w:rFonts w:asciiTheme="minorEastAsia" w:eastAsiaTheme="minorEastAsia" w:hAnsiTheme="minorEastAsia"/>
        </w:rPr>
      </w:pPr>
      <w:r>
        <w:rPr>
          <w:rFonts w:asciiTheme="minorEastAsia" w:eastAsiaTheme="minorEastAsia" w:hAnsiTheme="minorEastAsia" w:hint="eastAsia"/>
          <w:color w:val="FF0000"/>
        </w:rPr>
        <w:t>以上资质文件电子版均为纸质版扫描件；未加盖公章视为无效；</w:t>
      </w:r>
    </w:p>
    <w:p w:rsidR="001E24A9" w:rsidRDefault="00584B2F">
      <w:pPr>
        <w:pStyle w:val="aa"/>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报价单：</w:t>
      </w:r>
    </w:p>
    <w:p w:rsidR="001E24A9" w:rsidRDefault="00584B2F">
      <w:pPr>
        <w:pStyle w:val="aa"/>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w:t>
      </w:r>
      <w:r>
        <w:rPr>
          <w:rFonts w:asciiTheme="minorEastAsia" w:eastAsiaTheme="minorEastAsia" w:hAnsiTheme="minorEastAsia" w:hint="eastAsia"/>
          <w:sz w:val="28"/>
          <w:szCs w:val="24"/>
        </w:rPr>
        <w:t>税率、</w:t>
      </w:r>
      <w:r>
        <w:rPr>
          <w:rFonts w:asciiTheme="minorEastAsia" w:eastAsiaTheme="minorEastAsia" w:hAnsiTheme="minorEastAsia" w:hint="eastAsia"/>
          <w:sz w:val="28"/>
          <w:szCs w:val="24"/>
        </w:rPr>
        <w:t>报价日期、联系电话等项目”填写齐全，并加盖公章（红章）。</w:t>
      </w:r>
    </w:p>
    <w:p w:rsidR="001E24A9" w:rsidRDefault="00584B2F">
      <w:pPr>
        <w:pStyle w:val="aa"/>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1E24A9" w:rsidRDefault="00584B2F">
      <w:pPr>
        <w:pStyle w:val="aa"/>
        <w:numPr>
          <w:ilvl w:val="0"/>
          <w:numId w:val="5"/>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1E24A9" w:rsidRDefault="00584B2F" w:rsidP="00352041">
      <w:pPr>
        <w:pStyle w:val="aa"/>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所有比价文件一式二份；</w:t>
      </w:r>
    </w:p>
    <w:p w:rsidR="001E24A9" w:rsidRDefault="00584B2F" w:rsidP="00352041">
      <w:pPr>
        <w:pStyle w:val="aa"/>
        <w:numPr>
          <w:ilvl w:val="2"/>
          <w:numId w:val="5"/>
        </w:numPr>
        <w:ind w:left="0" w:firstLineChars="152" w:firstLine="426"/>
        <w:rPr>
          <w:rFonts w:asciiTheme="minorEastAsia" w:eastAsiaTheme="minorEastAsia" w:hAnsiTheme="minorEastAsia"/>
          <w:color w:val="000000" w:themeColor="text1"/>
          <w:sz w:val="28"/>
          <w:szCs w:val="24"/>
          <w:highlight w:val="yellow"/>
        </w:rPr>
      </w:pPr>
      <w:r>
        <w:rPr>
          <w:rFonts w:asciiTheme="minorEastAsia" w:eastAsiaTheme="minorEastAsia" w:hAnsiTheme="minorEastAsia" w:hint="eastAsia"/>
          <w:color w:val="000000" w:themeColor="text1"/>
          <w:sz w:val="28"/>
          <w:szCs w:val="24"/>
          <w:highlight w:val="yellow"/>
        </w:rPr>
        <w:t>比价文件全部装订整齐，并用档案袋密封</w:t>
      </w:r>
      <w:r w:rsidR="00352041">
        <w:rPr>
          <w:rFonts w:asciiTheme="minorEastAsia" w:eastAsiaTheme="minorEastAsia" w:hAnsiTheme="minorEastAsia" w:hint="eastAsia"/>
          <w:color w:val="000000" w:themeColor="text1"/>
          <w:sz w:val="28"/>
          <w:szCs w:val="24"/>
          <w:highlight w:val="yellow"/>
        </w:rPr>
        <w:t>，于公告期12月7日结束前邮件至我公司指定地址</w:t>
      </w:r>
      <w:r>
        <w:rPr>
          <w:rFonts w:asciiTheme="minorEastAsia" w:eastAsiaTheme="minorEastAsia" w:hAnsiTheme="minorEastAsia" w:hint="eastAsia"/>
          <w:color w:val="000000" w:themeColor="text1"/>
          <w:sz w:val="28"/>
          <w:szCs w:val="24"/>
          <w:highlight w:val="yellow"/>
        </w:rPr>
        <w:t>；</w:t>
      </w:r>
    </w:p>
    <w:p w:rsidR="001E24A9" w:rsidRDefault="00584B2F" w:rsidP="00352041">
      <w:pPr>
        <w:pStyle w:val="aa"/>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将比价文件组成所里附件（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w:t>
      </w:r>
      <w:r w:rsidR="00352041">
        <w:rPr>
          <w:rFonts w:asciiTheme="minorEastAsia" w:eastAsiaTheme="minorEastAsia" w:hAnsiTheme="minorEastAsia" w:hint="eastAsia"/>
          <w:color w:val="000000" w:themeColor="text1"/>
          <w:sz w:val="28"/>
          <w:szCs w:val="24"/>
        </w:rPr>
        <w:t>7</w:t>
      </w:r>
      <w:r>
        <w:rPr>
          <w:rFonts w:asciiTheme="minorEastAsia" w:eastAsiaTheme="minorEastAsia" w:hAnsiTheme="minorEastAsia" w:hint="eastAsia"/>
          <w:color w:val="000000" w:themeColor="text1"/>
          <w:sz w:val="28"/>
          <w:szCs w:val="24"/>
        </w:rPr>
        <w:t>）项所列资质文件</w:t>
      </w:r>
      <w:r w:rsidR="00352041">
        <w:rPr>
          <w:rFonts w:asciiTheme="minorEastAsia" w:eastAsiaTheme="minorEastAsia" w:hAnsiTheme="minorEastAsia" w:hint="eastAsia"/>
          <w:color w:val="000000" w:themeColor="text1"/>
          <w:sz w:val="28"/>
          <w:szCs w:val="24"/>
        </w:rPr>
        <w:t>盖红章</w:t>
      </w:r>
      <w:proofErr w:type="gramStart"/>
      <w:r w:rsidR="00352041">
        <w:rPr>
          <w:rFonts w:asciiTheme="minorEastAsia" w:eastAsiaTheme="minorEastAsia" w:hAnsiTheme="minorEastAsia" w:hint="eastAsia"/>
          <w:color w:val="000000" w:themeColor="text1"/>
          <w:sz w:val="28"/>
          <w:szCs w:val="24"/>
        </w:rPr>
        <w:t>扫描件于公告</w:t>
      </w:r>
      <w:proofErr w:type="gramEnd"/>
      <w:r w:rsidR="00352041">
        <w:rPr>
          <w:rFonts w:asciiTheme="minorEastAsia" w:eastAsiaTheme="minorEastAsia" w:hAnsiTheme="minorEastAsia" w:hint="eastAsia"/>
          <w:color w:val="000000" w:themeColor="text1"/>
          <w:sz w:val="28"/>
          <w:szCs w:val="24"/>
        </w:rPr>
        <w:t>期12月7日结束前</w:t>
      </w:r>
      <w:r>
        <w:rPr>
          <w:rFonts w:asciiTheme="minorEastAsia" w:eastAsiaTheme="minorEastAsia" w:hAnsiTheme="minorEastAsia" w:hint="eastAsia"/>
          <w:color w:val="000000" w:themeColor="text1"/>
          <w:sz w:val="28"/>
          <w:szCs w:val="24"/>
        </w:rPr>
        <w:t>发送至我公司指定邮箱。</w:t>
      </w:r>
    </w:p>
    <w:p w:rsidR="001E24A9" w:rsidRDefault="001E24A9">
      <w:pPr>
        <w:pStyle w:val="aa"/>
        <w:ind w:firstLineChars="0" w:firstLine="0"/>
        <w:rPr>
          <w:rFonts w:asciiTheme="minorEastAsia" w:eastAsiaTheme="minorEastAsia" w:hAnsiTheme="minorEastAsia"/>
          <w:b/>
          <w:sz w:val="28"/>
          <w:szCs w:val="24"/>
        </w:rPr>
      </w:pPr>
    </w:p>
    <w:p w:rsidR="001E24A9" w:rsidRDefault="00584B2F">
      <w:pPr>
        <w:pStyle w:val="aa"/>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w:t>
      </w:r>
      <w:r w:rsidR="00352041">
        <w:rPr>
          <w:rFonts w:asciiTheme="minorEastAsia" w:eastAsiaTheme="minorEastAsia" w:hAnsiTheme="minorEastAsia" w:hint="eastAsia"/>
          <w:sz w:val="28"/>
          <w:szCs w:val="24"/>
        </w:rPr>
        <w:t>（税率无要求）</w:t>
      </w:r>
      <w:r>
        <w:rPr>
          <w:rFonts w:asciiTheme="minorEastAsia" w:eastAsiaTheme="minorEastAsia" w:hAnsiTheme="minorEastAsia" w:hint="eastAsia"/>
          <w:sz w:val="28"/>
          <w:szCs w:val="24"/>
        </w:rPr>
        <w:t>，抬头与注册名称一致，不得中途更改，若有更改公司，我司有权终止合同；</w:t>
      </w:r>
    </w:p>
    <w:p w:rsidR="001E24A9" w:rsidRDefault="001E24A9">
      <w:pPr>
        <w:rPr>
          <w:rFonts w:asciiTheme="minorEastAsia" w:eastAsiaTheme="minorEastAsia" w:hAnsiTheme="minorEastAsia"/>
          <w:b/>
          <w:sz w:val="28"/>
          <w:szCs w:val="24"/>
        </w:rPr>
      </w:pPr>
    </w:p>
    <w:p w:rsidR="001E24A9" w:rsidRDefault="00352041">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sidR="00584B2F">
        <w:rPr>
          <w:rFonts w:asciiTheme="minorEastAsia" w:eastAsiaTheme="minorEastAsia" w:hAnsiTheme="minorEastAsia" w:hint="eastAsia"/>
          <w:b/>
          <w:sz w:val="28"/>
          <w:szCs w:val="24"/>
        </w:rPr>
        <w:t>、</w:t>
      </w:r>
      <w:r w:rsidR="00584B2F">
        <w:rPr>
          <w:rFonts w:asciiTheme="minorEastAsia" w:eastAsiaTheme="minorEastAsia" w:hAnsiTheme="minorEastAsia"/>
          <w:b/>
          <w:sz w:val="28"/>
          <w:szCs w:val="24"/>
        </w:rPr>
        <w:t>其他要求</w:t>
      </w:r>
      <w:r w:rsidR="00584B2F">
        <w:rPr>
          <w:rFonts w:asciiTheme="minorEastAsia" w:eastAsiaTheme="minorEastAsia" w:hAnsiTheme="minorEastAsia" w:hint="eastAsia"/>
          <w:b/>
          <w:sz w:val="28"/>
          <w:szCs w:val="24"/>
        </w:rPr>
        <w:t>：</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投标人应为单一独立主体，本次招标不接收联合体投标；</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、投标人在投标有效期内</w:t>
      </w:r>
      <w:r>
        <w:rPr>
          <w:rFonts w:asciiTheme="minorEastAsia" w:eastAsiaTheme="minorEastAsia" w:hAnsiTheme="minorEastAsia" w:hint="eastAsia"/>
          <w:sz w:val="28"/>
          <w:szCs w:val="24"/>
          <w:highlight w:val="yellow"/>
        </w:rPr>
        <w:t>按需</w:t>
      </w:r>
      <w:r>
        <w:rPr>
          <w:rFonts w:asciiTheme="minorEastAsia" w:eastAsiaTheme="minorEastAsia" w:hAnsiTheme="minorEastAsia" w:hint="eastAsia"/>
          <w:sz w:val="28"/>
          <w:szCs w:val="24"/>
        </w:rPr>
        <w:t>现场踏勘，获取报价相关依据；</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3</w:t>
      </w:r>
      <w:r>
        <w:rPr>
          <w:rFonts w:asciiTheme="minorEastAsia" w:eastAsiaTheme="minorEastAsia" w:hAnsiTheme="minorEastAsia" w:hint="eastAsia"/>
          <w:sz w:val="28"/>
          <w:szCs w:val="24"/>
        </w:rPr>
        <w:t>、报价采用固定总价，投标人配合甲方申报水土保持验收、参加水土保持设施验收评审，直至</w:t>
      </w:r>
      <w:proofErr w:type="gramStart"/>
      <w:r>
        <w:rPr>
          <w:rFonts w:asciiTheme="minorEastAsia" w:eastAsiaTheme="minorEastAsia" w:hAnsiTheme="minorEastAsia" w:hint="eastAsia"/>
          <w:sz w:val="28"/>
          <w:szCs w:val="24"/>
        </w:rPr>
        <w:t>通过通过</w:t>
      </w:r>
      <w:proofErr w:type="gramEnd"/>
      <w:r>
        <w:rPr>
          <w:rFonts w:asciiTheme="minorEastAsia" w:eastAsiaTheme="minorEastAsia" w:hAnsiTheme="minorEastAsia" w:hint="eastAsia"/>
          <w:sz w:val="28"/>
          <w:szCs w:val="24"/>
        </w:rPr>
        <w:t>水务局水土保持验收所需全部相关费用。</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rPr>
        <w:t>、投标过程中发生所有费用投标人自行承担。</w:t>
      </w:r>
    </w:p>
    <w:p w:rsidR="001E24A9" w:rsidRDefault="001E24A9">
      <w:pPr>
        <w:rPr>
          <w:rFonts w:asciiTheme="minorEastAsia" w:eastAsiaTheme="minorEastAsia" w:hAnsiTheme="minorEastAsia"/>
          <w:b/>
          <w:sz w:val="28"/>
          <w:szCs w:val="24"/>
        </w:rPr>
      </w:pPr>
    </w:p>
    <w:p w:rsidR="001E24A9" w:rsidRDefault="00F360A5">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sidR="00584B2F">
        <w:rPr>
          <w:rFonts w:asciiTheme="minorEastAsia" w:eastAsiaTheme="minorEastAsia" w:hAnsiTheme="minorEastAsia" w:hint="eastAsia"/>
          <w:b/>
          <w:sz w:val="28"/>
          <w:szCs w:val="24"/>
        </w:rPr>
        <w:t>、公告期：</w:t>
      </w:r>
    </w:p>
    <w:p w:rsidR="001E24A9" w:rsidRDefault="00584B2F">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2020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11</w:t>
      </w:r>
      <w:r>
        <w:rPr>
          <w:rFonts w:asciiTheme="minorEastAsia" w:eastAsiaTheme="minorEastAsia" w:hAnsiTheme="minorEastAsia" w:hint="eastAsia"/>
          <w:sz w:val="28"/>
          <w:szCs w:val="24"/>
        </w:rPr>
        <w:t>月</w:t>
      </w:r>
      <w:r w:rsidR="00352041">
        <w:rPr>
          <w:rFonts w:asciiTheme="minorEastAsia" w:eastAsiaTheme="minorEastAsia" w:hAnsiTheme="minorEastAsia" w:hint="eastAsia"/>
          <w:sz w:val="28"/>
          <w:szCs w:val="24"/>
        </w:rPr>
        <w:t>23</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起至</w:t>
      </w:r>
      <w:r>
        <w:rPr>
          <w:rFonts w:asciiTheme="minorEastAsia" w:eastAsiaTheme="minorEastAsia" w:hAnsiTheme="minorEastAsia" w:hint="eastAsia"/>
          <w:sz w:val="28"/>
          <w:szCs w:val="24"/>
          <w:u w:val="single"/>
        </w:rPr>
        <w:t>2020</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sidR="00352041">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1E24A9" w:rsidRDefault="001E24A9">
      <w:pPr>
        <w:rPr>
          <w:rFonts w:asciiTheme="minorEastAsia" w:eastAsiaTheme="minorEastAsia" w:hAnsiTheme="minorEastAsia"/>
          <w:b/>
          <w:sz w:val="28"/>
          <w:szCs w:val="24"/>
        </w:rPr>
      </w:pPr>
      <w:bookmarkStart w:id="0" w:name="_GoBack"/>
      <w:bookmarkEnd w:id="0"/>
    </w:p>
    <w:p w:rsidR="001E24A9" w:rsidRDefault="00584B2F">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w:t>
      </w:r>
      <w:r>
        <w:rPr>
          <w:rFonts w:asciiTheme="minorEastAsia" w:eastAsiaTheme="minorEastAsia" w:hAnsiTheme="minorEastAsia" w:hint="eastAsia"/>
          <w:b/>
          <w:sz w:val="28"/>
          <w:szCs w:val="24"/>
        </w:rPr>
        <w:t>、考察期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1E24A9" w:rsidRDefault="00584B2F">
      <w:pPr>
        <w:pStyle w:val="aa"/>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12</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sidR="00F360A5">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12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sidR="00352041">
        <w:rPr>
          <w:rFonts w:asciiTheme="minorEastAsia" w:eastAsiaTheme="minorEastAsia" w:hAnsiTheme="minorEastAsia" w:hint="eastAsia"/>
          <w:sz w:val="28"/>
          <w:szCs w:val="24"/>
          <w:u w:val="single"/>
        </w:rPr>
        <w:t>10</w:t>
      </w:r>
      <w:r>
        <w:rPr>
          <w:rFonts w:asciiTheme="minorEastAsia" w:eastAsiaTheme="minorEastAsia" w:hAnsiTheme="minorEastAsia" w:hint="eastAsia"/>
          <w:sz w:val="28"/>
          <w:szCs w:val="24"/>
        </w:rPr>
        <w:t>日；</w:t>
      </w:r>
    </w:p>
    <w:p w:rsidR="001E24A9" w:rsidRDefault="00584B2F">
      <w:pPr>
        <w:pStyle w:val="aa"/>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1E24A9" w:rsidRDefault="00584B2F">
      <w:pPr>
        <w:pStyle w:val="aa"/>
        <w:numPr>
          <w:ilvl w:val="0"/>
          <w:numId w:val="10"/>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1E24A9" w:rsidRDefault="00584B2F" w:rsidP="00F360A5">
      <w:pPr>
        <w:pStyle w:val="aa"/>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标人认为有必要核实、确认的其他事项。</w:t>
      </w:r>
    </w:p>
    <w:p w:rsidR="001E24A9" w:rsidRDefault="001E24A9">
      <w:pPr>
        <w:rPr>
          <w:rFonts w:asciiTheme="minorEastAsia" w:eastAsiaTheme="minorEastAsia" w:hAnsiTheme="minorEastAsia"/>
          <w:b/>
          <w:sz w:val="28"/>
          <w:szCs w:val="24"/>
        </w:rPr>
      </w:pPr>
    </w:p>
    <w:p w:rsidR="001E24A9" w:rsidRDefault="00584B2F">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F360A5">
        <w:rPr>
          <w:rFonts w:asciiTheme="minorEastAsia" w:eastAsiaTheme="minorEastAsia" w:hAnsiTheme="minorEastAsia" w:hint="eastAsia"/>
          <w:b/>
          <w:sz w:val="28"/>
          <w:szCs w:val="24"/>
        </w:rPr>
        <w:t>一</w:t>
      </w:r>
      <w:r>
        <w:rPr>
          <w:rFonts w:asciiTheme="minorEastAsia" w:eastAsiaTheme="minorEastAsia" w:hAnsiTheme="minorEastAsia" w:hint="eastAsia"/>
          <w:b/>
          <w:sz w:val="28"/>
          <w:szCs w:val="24"/>
        </w:rPr>
        <w:t>、开标</w:t>
      </w:r>
    </w:p>
    <w:p w:rsidR="001E24A9" w:rsidRDefault="00584B2F">
      <w:pPr>
        <w:rPr>
          <w:rFonts w:asciiTheme="minorEastAsia" w:eastAsiaTheme="minorEastAsia" w:hAnsiTheme="minorEastAsia"/>
          <w:sz w:val="28"/>
          <w:szCs w:val="24"/>
        </w:rPr>
      </w:pP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开标时间：</w:t>
      </w:r>
      <w:r>
        <w:rPr>
          <w:rFonts w:asciiTheme="minorEastAsia" w:eastAsiaTheme="minorEastAsia" w:hAnsiTheme="minorEastAsia" w:hint="eastAsia"/>
          <w:sz w:val="28"/>
          <w:szCs w:val="24"/>
        </w:rPr>
        <w:t>招标方另行确定</w:t>
      </w:r>
    </w:p>
    <w:p w:rsidR="001E24A9" w:rsidRDefault="00584B2F">
      <w:pPr>
        <w:rPr>
          <w:rFonts w:asciiTheme="minorEastAsia" w:eastAsiaTheme="minorEastAsia" w:hAnsiTheme="minorEastAsia"/>
          <w:sz w:val="28"/>
          <w:szCs w:val="24"/>
        </w:rPr>
      </w:pP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评标办法：最低价中标</w:t>
      </w:r>
    </w:p>
    <w:p w:rsidR="001E24A9" w:rsidRDefault="001E24A9">
      <w:pPr>
        <w:rPr>
          <w:rFonts w:asciiTheme="minorEastAsia" w:eastAsiaTheme="minorEastAsia" w:hAnsiTheme="minorEastAsia"/>
          <w:b/>
          <w:sz w:val="28"/>
          <w:szCs w:val="24"/>
        </w:rPr>
      </w:pPr>
    </w:p>
    <w:p w:rsidR="001E24A9" w:rsidRDefault="00584B2F">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十二、联系方式：</w:t>
      </w:r>
    </w:p>
    <w:p w:rsidR="001E24A9" w:rsidRDefault="00584B2F">
      <w:pPr>
        <w:pStyle w:val="aa"/>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比价文件接收人邮箱及地址</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王茜</w:t>
      </w:r>
      <w:r>
        <w:rPr>
          <w:rFonts w:asciiTheme="minorEastAsia" w:eastAsiaTheme="minorEastAsia" w:hAnsiTheme="minorEastAsia" w:hint="eastAsia"/>
          <w:sz w:val="28"/>
          <w:szCs w:val="24"/>
          <w:u w:val="single"/>
        </w:rPr>
        <w:t xml:space="preserve">  </w:t>
      </w:r>
    </w:p>
    <w:p w:rsidR="001E24A9" w:rsidRDefault="00584B2F">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1E24A9" w:rsidRDefault="00584B2F">
      <w:pPr>
        <w:pStyle w:val="aa"/>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lastRenderedPageBreak/>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1E24A9" w:rsidRDefault="00584B2F">
      <w:pPr>
        <w:pStyle w:val="aa"/>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w:t>
      </w:r>
      <w:r w:rsidR="00352041">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室</w:t>
      </w:r>
    </w:p>
    <w:p w:rsidR="001E24A9" w:rsidRDefault="00584B2F">
      <w:pPr>
        <w:pStyle w:val="aa"/>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1E24A9" w:rsidRDefault="00584B2F">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刘忠勤</w:t>
      </w:r>
      <w:r>
        <w:rPr>
          <w:rFonts w:asciiTheme="minorEastAsia" w:eastAsiaTheme="minorEastAsia" w:hAnsiTheme="minorEastAsia" w:hint="eastAsia"/>
          <w:sz w:val="28"/>
          <w:szCs w:val="24"/>
          <w:u w:val="single"/>
        </w:rPr>
        <w:t xml:space="preserve">   </w:t>
      </w:r>
    </w:p>
    <w:p w:rsidR="001E24A9" w:rsidRDefault="00584B2F">
      <w:pPr>
        <w:pStyle w:val="aa"/>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010-51202578</w:t>
      </w:r>
      <w:r>
        <w:rPr>
          <w:rFonts w:asciiTheme="minorEastAsia" w:eastAsiaTheme="minorEastAsia" w:hAnsiTheme="minorEastAsia" w:hint="eastAsia"/>
          <w:sz w:val="28"/>
          <w:szCs w:val="24"/>
          <w:u w:val="single"/>
        </w:rPr>
        <w:t xml:space="preserve">  </w:t>
      </w:r>
    </w:p>
    <w:p w:rsidR="001E24A9" w:rsidRDefault="00584B2F">
      <w:pPr>
        <w:pStyle w:val="aa"/>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1E24A9" w:rsidRDefault="001E24A9">
      <w:pPr>
        <w:pStyle w:val="aa"/>
        <w:ind w:left="420" w:firstLineChars="0" w:firstLine="0"/>
        <w:rPr>
          <w:rFonts w:asciiTheme="minorEastAsia" w:eastAsiaTheme="minorEastAsia" w:hAnsiTheme="minorEastAsia"/>
          <w:sz w:val="28"/>
          <w:szCs w:val="24"/>
          <w:u w:val="single"/>
        </w:rPr>
      </w:pPr>
    </w:p>
    <w:p w:rsidR="001E24A9" w:rsidRDefault="00584B2F">
      <w:pPr>
        <w:wordWrap w:val="0"/>
        <w:jc w:val="right"/>
        <w:rPr>
          <w:rFonts w:asciiTheme="minorEastAsia" w:eastAsiaTheme="minorEastAsia" w:hAnsiTheme="minorEastAsia"/>
          <w:sz w:val="28"/>
          <w:szCs w:val="24"/>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北京红星股份有限公司</w:t>
      </w:r>
      <w:r>
        <w:rPr>
          <w:rFonts w:asciiTheme="minorEastAsia" w:eastAsiaTheme="minorEastAsia" w:hAnsiTheme="minorEastAsia" w:hint="eastAsia"/>
          <w:sz w:val="28"/>
          <w:szCs w:val="24"/>
          <w:u w:val="single"/>
        </w:rPr>
        <w:t xml:space="preserve">    </w:t>
      </w:r>
    </w:p>
    <w:p w:rsidR="001E24A9" w:rsidRDefault="00584B2F">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2020</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11</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2</w:t>
      </w:r>
      <w:r w:rsidR="00352041">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p>
    <w:p w:rsidR="001E24A9" w:rsidRDefault="00584B2F">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1E24A9" w:rsidRDefault="00584B2F">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1E24A9" w:rsidRDefault="00584B2F">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1E24A9" w:rsidRDefault="00584B2F">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1E24A9" w:rsidRDefault="00584B2F">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w:t>
      </w:r>
    </w:p>
    <w:p w:rsidR="001E24A9" w:rsidRDefault="00584B2F">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sidR="00F360A5">
        <w:rPr>
          <w:rFonts w:asciiTheme="minorEastAsia" w:eastAsiaTheme="minorEastAsia" w:hAnsiTheme="minorEastAsia" w:cs="宋体" w:hint="eastAsia"/>
          <w:b/>
          <w:sz w:val="44"/>
          <w:szCs w:val="44"/>
        </w:rPr>
        <w:t>基本存款账户信息</w:t>
      </w:r>
    </w:p>
    <w:p w:rsidR="001E24A9" w:rsidRDefault="00584B2F">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1E24A9" w:rsidRDefault="00584B2F">
      <w:pPr>
        <w:widowControl/>
        <w:jc w:val="left"/>
        <w:rPr>
          <w:rFonts w:asciiTheme="minorEastAsia" w:eastAsiaTheme="minorEastAsia" w:hAnsiTheme="minorEastAsia"/>
          <w:sz w:val="28"/>
          <w:szCs w:val="24"/>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3</w:t>
      </w:r>
      <w:r>
        <w:rPr>
          <w:rFonts w:asciiTheme="minorEastAsia" w:eastAsiaTheme="minorEastAsia" w:hAnsiTheme="minorEastAsia" w:hint="eastAsia"/>
          <w:sz w:val="30"/>
          <w:szCs w:val="30"/>
        </w:rPr>
        <w:t>）：</w:t>
      </w:r>
    </w:p>
    <w:p w:rsidR="001E24A9" w:rsidRDefault="00584B2F">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1E24A9" w:rsidRDefault="001E24A9">
      <w:pPr>
        <w:spacing w:line="480" w:lineRule="auto"/>
        <w:jc w:val="left"/>
        <w:rPr>
          <w:rFonts w:asciiTheme="minorEastAsia" w:eastAsiaTheme="minorEastAsia" w:hAnsiTheme="minorEastAsia" w:cs="宋体"/>
        </w:rPr>
      </w:pPr>
    </w:p>
    <w:p w:rsidR="001E24A9" w:rsidRDefault="00584B2F">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1E24A9" w:rsidRDefault="001E24A9">
      <w:pPr>
        <w:spacing w:line="480" w:lineRule="auto"/>
        <w:rPr>
          <w:rFonts w:asciiTheme="minorEastAsia" w:eastAsiaTheme="minorEastAsia" w:hAnsiTheme="minorEastAsia" w:cs="宋体"/>
          <w:sz w:val="28"/>
          <w:szCs w:val="24"/>
        </w:rPr>
      </w:pPr>
    </w:p>
    <w:p w:rsidR="001E24A9" w:rsidRDefault="00584B2F">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1E24A9" w:rsidRDefault="001E24A9">
      <w:pPr>
        <w:spacing w:line="480" w:lineRule="auto"/>
        <w:rPr>
          <w:rFonts w:asciiTheme="minorEastAsia" w:eastAsiaTheme="minorEastAsia" w:hAnsiTheme="minorEastAsia" w:cs="宋体"/>
          <w:sz w:val="28"/>
          <w:szCs w:val="24"/>
        </w:rPr>
      </w:pPr>
    </w:p>
    <w:p w:rsidR="001E24A9" w:rsidRDefault="00584B2F">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1E24A9" w:rsidRDefault="00584B2F">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1E24A9" w:rsidRDefault="00584B2F">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1E24A9" w:rsidRDefault="00584B2F">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1E24A9" w:rsidRDefault="00584B2F">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1E24A9" w:rsidRDefault="00584B2F">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1E24A9" w:rsidRDefault="001E24A9">
      <w:pPr>
        <w:rPr>
          <w:rFonts w:asciiTheme="minorEastAsia" w:eastAsiaTheme="minorEastAsia" w:hAnsiTheme="minorEastAsia"/>
          <w:sz w:val="32"/>
        </w:rPr>
      </w:pPr>
    </w:p>
    <w:p w:rsidR="001E24A9" w:rsidRDefault="001E24A9">
      <w:pPr>
        <w:rPr>
          <w:rFonts w:asciiTheme="minorEastAsia" w:eastAsiaTheme="minorEastAsia" w:hAnsiTheme="minorEastAsia"/>
          <w:sz w:val="32"/>
        </w:rPr>
      </w:pPr>
    </w:p>
    <w:p w:rsidR="001E24A9" w:rsidRDefault="001E24A9">
      <w:pPr>
        <w:rPr>
          <w:rFonts w:asciiTheme="minorEastAsia" w:eastAsiaTheme="minorEastAsia" w:hAnsiTheme="minorEastAsia"/>
          <w:sz w:val="32"/>
        </w:rPr>
      </w:pPr>
    </w:p>
    <w:p w:rsidR="001E24A9" w:rsidRDefault="001E24A9">
      <w:pPr>
        <w:rPr>
          <w:rFonts w:asciiTheme="minorEastAsia" w:eastAsiaTheme="minorEastAsia" w:hAnsiTheme="minorEastAsia"/>
          <w:sz w:val="32"/>
        </w:rPr>
      </w:pPr>
    </w:p>
    <w:p w:rsidR="001E24A9" w:rsidRDefault="00584B2F">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1E24A9" w:rsidRDefault="00584B2F">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1E24A9">
        <w:trPr>
          <w:trHeight w:val="5460"/>
        </w:trPr>
        <w:tc>
          <w:tcPr>
            <w:tcW w:w="9000" w:type="dxa"/>
          </w:tcPr>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584B2F">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tc>
      </w:tr>
      <w:tr w:rsidR="001E24A9">
        <w:trPr>
          <w:trHeight w:val="5460"/>
        </w:trPr>
        <w:tc>
          <w:tcPr>
            <w:tcW w:w="9000" w:type="dxa"/>
            <w:tcBorders>
              <w:top w:val="single" w:sz="4" w:space="0" w:color="auto"/>
              <w:left w:val="single" w:sz="4" w:space="0" w:color="auto"/>
              <w:bottom w:val="single" w:sz="4" w:space="0" w:color="auto"/>
              <w:right w:val="single" w:sz="4" w:space="0" w:color="auto"/>
            </w:tcBorders>
          </w:tcPr>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584B2F">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p w:rsidR="001E24A9" w:rsidRDefault="001E24A9">
            <w:pPr>
              <w:ind w:left="180" w:firstLine="648"/>
              <w:rPr>
                <w:rFonts w:asciiTheme="minorEastAsia" w:eastAsiaTheme="minorEastAsia" w:hAnsiTheme="minorEastAsia"/>
                <w:sz w:val="32"/>
              </w:rPr>
            </w:pPr>
          </w:p>
        </w:tc>
      </w:tr>
    </w:tbl>
    <w:p w:rsidR="001E24A9" w:rsidRDefault="001E24A9">
      <w:pPr>
        <w:widowControl/>
        <w:jc w:val="left"/>
        <w:rPr>
          <w:rFonts w:asciiTheme="minorEastAsia" w:eastAsiaTheme="minorEastAsia" w:hAnsiTheme="minorEastAsia"/>
          <w:sz w:val="30"/>
          <w:szCs w:val="30"/>
        </w:rPr>
      </w:pPr>
    </w:p>
    <w:p w:rsidR="001E24A9" w:rsidRDefault="001E24A9">
      <w:pPr>
        <w:widowControl/>
        <w:jc w:val="left"/>
        <w:rPr>
          <w:rFonts w:asciiTheme="minorEastAsia" w:eastAsiaTheme="minorEastAsia" w:hAnsiTheme="minorEastAsia"/>
          <w:sz w:val="30"/>
          <w:szCs w:val="30"/>
        </w:rPr>
      </w:pPr>
    </w:p>
    <w:p w:rsidR="001E24A9" w:rsidRDefault="00584B2F">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5</w:t>
      </w:r>
      <w:r>
        <w:rPr>
          <w:rFonts w:asciiTheme="minorEastAsia" w:eastAsiaTheme="minorEastAsia" w:hAnsiTheme="minorEastAsia" w:hint="eastAsia"/>
          <w:sz w:val="30"/>
          <w:szCs w:val="30"/>
        </w:rPr>
        <w:t>）：</w:t>
      </w:r>
    </w:p>
    <w:p w:rsidR="001E24A9" w:rsidRDefault="001E24A9">
      <w:pPr>
        <w:jc w:val="center"/>
        <w:rPr>
          <w:rFonts w:asciiTheme="minorEastAsia" w:eastAsiaTheme="minorEastAsia" w:hAnsiTheme="minorEastAsia"/>
          <w:b/>
          <w:bCs/>
          <w:sz w:val="44"/>
        </w:rPr>
      </w:pPr>
    </w:p>
    <w:p w:rsidR="001E24A9" w:rsidRDefault="00584B2F">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1E24A9" w:rsidRDefault="001E24A9">
      <w:pPr>
        <w:jc w:val="center"/>
        <w:rPr>
          <w:rFonts w:asciiTheme="minorEastAsia" w:eastAsiaTheme="minorEastAsia" w:hAnsiTheme="minorEastAsia"/>
          <w:b/>
          <w:bCs/>
          <w:sz w:val="44"/>
        </w:rPr>
      </w:pPr>
    </w:p>
    <w:p w:rsidR="001E24A9" w:rsidRDefault="00584B2F" w:rsidP="00352041">
      <w:pPr>
        <w:ind w:firstLine="648"/>
        <w:rPr>
          <w:rFonts w:asciiTheme="minorEastAsia" w:eastAsiaTheme="minorEastAsia" w:hAnsiTheme="minorEastAsia" w:hint="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w:t>
      </w:r>
      <w:r>
        <w:rPr>
          <w:rFonts w:asciiTheme="minorEastAsia" w:eastAsiaTheme="minorEastAsia" w:hAnsiTheme="minorEastAsia" w:hint="eastAsia"/>
          <w:sz w:val="28"/>
        </w:rPr>
        <w:t>人</w:t>
      </w:r>
      <w:r>
        <w:rPr>
          <w:rFonts w:asciiTheme="minorEastAsia" w:eastAsiaTheme="minorEastAsia" w:hAnsiTheme="minorEastAsia" w:hint="eastAsia"/>
          <w:sz w:val="28"/>
        </w:rPr>
        <w:t>，身份证号为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352041" w:rsidRDefault="00352041" w:rsidP="00352041">
      <w:pPr>
        <w:ind w:firstLine="648"/>
        <w:rPr>
          <w:rFonts w:asciiTheme="minorEastAsia" w:eastAsiaTheme="minorEastAsia" w:hAnsiTheme="minorEastAsia"/>
          <w:sz w:val="28"/>
        </w:rPr>
      </w:pPr>
    </w:p>
    <w:p w:rsidR="001E24A9" w:rsidRDefault="00584B2F">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1E24A9" w:rsidRDefault="001E24A9">
      <w:pPr>
        <w:ind w:firstLine="648"/>
        <w:rPr>
          <w:rFonts w:asciiTheme="minorEastAsia" w:eastAsiaTheme="minorEastAsia" w:hAnsiTheme="minorEastAsia"/>
          <w:sz w:val="28"/>
        </w:rPr>
      </w:pPr>
    </w:p>
    <w:p w:rsidR="001E24A9" w:rsidRDefault="00584B2F">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b"/>
        <w:tblW w:w="0" w:type="auto"/>
        <w:tblLook w:val="04A0" w:firstRow="1" w:lastRow="0" w:firstColumn="1" w:lastColumn="0" w:noHBand="0" w:noVBand="1"/>
      </w:tblPr>
      <w:tblGrid>
        <w:gridCol w:w="8522"/>
      </w:tblGrid>
      <w:tr w:rsidR="00352041" w:rsidTr="00F360A5">
        <w:trPr>
          <w:trHeight w:val="2545"/>
        </w:trPr>
        <w:tc>
          <w:tcPr>
            <w:tcW w:w="8522" w:type="dxa"/>
          </w:tcPr>
          <w:p w:rsidR="00F360A5" w:rsidRDefault="00F360A5" w:rsidP="00F360A5">
            <w:pPr>
              <w:jc w:val="center"/>
              <w:rPr>
                <w:rFonts w:asciiTheme="minorEastAsia" w:eastAsiaTheme="minorEastAsia" w:hAnsiTheme="minorEastAsia" w:hint="eastAsia"/>
                <w:sz w:val="28"/>
                <w:szCs w:val="24"/>
                <w:u w:val="single"/>
              </w:rPr>
            </w:pPr>
          </w:p>
          <w:p w:rsidR="00352041" w:rsidRDefault="00352041" w:rsidP="00F360A5">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352041" w:rsidTr="00F360A5">
        <w:trPr>
          <w:trHeight w:val="3178"/>
        </w:trPr>
        <w:tc>
          <w:tcPr>
            <w:tcW w:w="8522" w:type="dxa"/>
          </w:tcPr>
          <w:p w:rsidR="00F360A5" w:rsidRDefault="00F360A5" w:rsidP="00F360A5">
            <w:pPr>
              <w:jc w:val="center"/>
              <w:rPr>
                <w:rFonts w:asciiTheme="minorEastAsia" w:eastAsiaTheme="minorEastAsia" w:hAnsiTheme="minorEastAsia" w:hint="eastAsia"/>
                <w:sz w:val="28"/>
                <w:szCs w:val="24"/>
                <w:u w:val="single"/>
              </w:rPr>
            </w:pPr>
          </w:p>
          <w:p w:rsidR="00F360A5" w:rsidRDefault="00F360A5" w:rsidP="00F360A5">
            <w:pPr>
              <w:jc w:val="center"/>
              <w:rPr>
                <w:rFonts w:asciiTheme="minorEastAsia" w:eastAsiaTheme="minorEastAsia" w:hAnsiTheme="minorEastAsia" w:hint="eastAsia"/>
                <w:sz w:val="28"/>
                <w:szCs w:val="24"/>
                <w:u w:val="single"/>
              </w:rPr>
            </w:pPr>
          </w:p>
          <w:p w:rsidR="00352041" w:rsidRDefault="00352041" w:rsidP="00F360A5">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法人身份证反面</w:t>
            </w:r>
          </w:p>
        </w:tc>
      </w:tr>
    </w:tbl>
    <w:p w:rsidR="001E24A9" w:rsidRDefault="001E24A9">
      <w:pPr>
        <w:jc w:val="left"/>
        <w:rPr>
          <w:rFonts w:asciiTheme="minorEastAsia" w:eastAsiaTheme="minorEastAsia" w:hAnsiTheme="minorEastAsia"/>
          <w:sz w:val="28"/>
          <w:szCs w:val="24"/>
          <w:u w:val="single"/>
        </w:rPr>
      </w:pPr>
    </w:p>
    <w:p w:rsidR="001E24A9" w:rsidRDefault="001E24A9">
      <w:pPr>
        <w:jc w:val="left"/>
        <w:rPr>
          <w:rFonts w:asciiTheme="minorEastAsia" w:eastAsiaTheme="minorEastAsia" w:hAnsiTheme="minorEastAsia"/>
          <w:sz w:val="28"/>
          <w:szCs w:val="24"/>
          <w:u w:val="single"/>
        </w:rPr>
      </w:pPr>
    </w:p>
    <w:p w:rsidR="001E24A9" w:rsidRDefault="001E24A9">
      <w:pPr>
        <w:widowControl/>
        <w:jc w:val="left"/>
        <w:rPr>
          <w:rFonts w:asciiTheme="minorEastAsia" w:eastAsiaTheme="minorEastAsia" w:hAnsiTheme="minorEastAsia"/>
          <w:sz w:val="28"/>
          <w:szCs w:val="24"/>
        </w:rPr>
      </w:pPr>
    </w:p>
    <w:p w:rsidR="001E24A9" w:rsidRDefault="00584B2F">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6</w:t>
      </w:r>
      <w:r>
        <w:rPr>
          <w:rFonts w:asciiTheme="minorEastAsia" w:eastAsiaTheme="minorEastAsia" w:hAnsiTheme="minorEastAsia" w:hint="eastAsia"/>
          <w:sz w:val="30"/>
          <w:szCs w:val="30"/>
        </w:rPr>
        <w:t>）：</w:t>
      </w:r>
    </w:p>
    <w:p w:rsidR="001E24A9" w:rsidRDefault="00584B2F">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行业基本资质材料</w:t>
      </w:r>
    </w:p>
    <w:p w:rsidR="001E24A9" w:rsidRDefault="00584B2F">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1E24A9" w:rsidRDefault="00584B2F">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7</w:t>
      </w:r>
      <w:r>
        <w:rPr>
          <w:rFonts w:asciiTheme="minorEastAsia" w:eastAsiaTheme="minorEastAsia" w:hAnsiTheme="minorEastAsia" w:hint="eastAsia"/>
          <w:sz w:val="28"/>
          <w:szCs w:val="24"/>
        </w:rPr>
        <w:t>）比价文件封皮示例：（封皮贴于密封袋外）</w:t>
      </w:r>
    </w:p>
    <w:p w:rsidR="001E24A9" w:rsidRDefault="00584B2F">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比</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1E24A9" w:rsidRDefault="001E24A9">
      <w:pPr>
        <w:rPr>
          <w:rFonts w:asciiTheme="minorEastAsia" w:eastAsiaTheme="minorEastAsia" w:hAnsiTheme="minorEastAsia"/>
          <w:b/>
          <w:sz w:val="32"/>
          <w:szCs w:val="32"/>
          <w:u w:val="single"/>
        </w:rPr>
      </w:pPr>
    </w:p>
    <w:p w:rsidR="001E24A9" w:rsidRDefault="00584B2F">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1E24A9" w:rsidRDefault="001E24A9">
      <w:pPr>
        <w:rPr>
          <w:rFonts w:asciiTheme="minorEastAsia" w:eastAsiaTheme="minorEastAsia" w:hAnsiTheme="minorEastAsia"/>
          <w:b/>
          <w:sz w:val="36"/>
          <w:szCs w:val="36"/>
        </w:rPr>
      </w:pPr>
    </w:p>
    <w:p w:rsidR="001E24A9" w:rsidRDefault="001E24A9">
      <w:pPr>
        <w:ind w:firstLineChars="196" w:firstLine="708"/>
        <w:rPr>
          <w:rFonts w:asciiTheme="minorEastAsia" w:eastAsiaTheme="minorEastAsia" w:hAnsiTheme="minorEastAsia"/>
          <w:b/>
          <w:sz w:val="36"/>
          <w:szCs w:val="36"/>
          <w:u w:val="single"/>
        </w:rPr>
      </w:pPr>
    </w:p>
    <w:p w:rsidR="001E24A9" w:rsidRDefault="00584B2F">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1E24A9" w:rsidRDefault="00584B2F">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比价文件</w:t>
      </w:r>
    </w:p>
    <w:p w:rsidR="001E24A9" w:rsidRDefault="00584B2F">
      <w:pPr>
        <w:jc w:val="center"/>
        <w:rPr>
          <w:rFonts w:asciiTheme="minorEastAsia" w:eastAsiaTheme="minorEastAsia" w:hAnsiTheme="minorEastAsia"/>
          <w:b/>
          <w:sz w:val="36"/>
          <w:szCs w:val="36"/>
        </w:rPr>
      </w:pPr>
      <w:r>
        <w:rPr>
          <w:rFonts w:asciiTheme="minorEastAsia" w:eastAsiaTheme="minorEastAsia" w:hAnsiTheme="minorEastAsia" w:hint="eastAsia"/>
          <w:b/>
          <w:sz w:val="30"/>
          <w:szCs w:val="30"/>
        </w:rPr>
        <w:t xml:space="preserve">    </w:t>
      </w:r>
      <w:r>
        <w:rPr>
          <w:rFonts w:asciiTheme="minorEastAsia" w:eastAsiaTheme="minorEastAsia" w:hAnsiTheme="minorEastAsia" w:hint="eastAsia"/>
          <w:b/>
          <w:sz w:val="30"/>
          <w:szCs w:val="30"/>
        </w:rPr>
        <w:t>在开标前不得提前拆封</w:t>
      </w:r>
    </w:p>
    <w:p w:rsidR="001E24A9" w:rsidRDefault="001E24A9">
      <w:pPr>
        <w:rPr>
          <w:rFonts w:asciiTheme="minorEastAsia" w:eastAsiaTheme="minorEastAsia" w:hAnsiTheme="minorEastAsia"/>
          <w:b/>
          <w:sz w:val="36"/>
          <w:szCs w:val="36"/>
        </w:rPr>
      </w:pPr>
    </w:p>
    <w:p w:rsidR="001E24A9" w:rsidRDefault="001E24A9">
      <w:pPr>
        <w:rPr>
          <w:rFonts w:asciiTheme="minorEastAsia" w:eastAsiaTheme="minorEastAsia" w:hAnsiTheme="minorEastAsia"/>
          <w:b/>
          <w:sz w:val="32"/>
          <w:szCs w:val="32"/>
        </w:rPr>
      </w:pPr>
    </w:p>
    <w:p w:rsidR="001E24A9" w:rsidRDefault="001E24A9">
      <w:pPr>
        <w:rPr>
          <w:rFonts w:asciiTheme="minorEastAsia" w:eastAsiaTheme="minorEastAsia" w:hAnsiTheme="minorEastAsia"/>
          <w:b/>
          <w:sz w:val="32"/>
          <w:szCs w:val="32"/>
        </w:rPr>
      </w:pPr>
    </w:p>
    <w:p w:rsidR="001E24A9" w:rsidRDefault="001E24A9">
      <w:pPr>
        <w:rPr>
          <w:rFonts w:asciiTheme="minorEastAsia" w:eastAsiaTheme="minorEastAsia" w:hAnsiTheme="minorEastAsia"/>
          <w:b/>
          <w:sz w:val="32"/>
          <w:szCs w:val="32"/>
        </w:rPr>
      </w:pPr>
    </w:p>
    <w:p w:rsidR="001E24A9" w:rsidRDefault="001E24A9">
      <w:pPr>
        <w:rPr>
          <w:rFonts w:asciiTheme="minorEastAsia" w:eastAsiaTheme="minorEastAsia" w:hAnsiTheme="minorEastAsia"/>
          <w:b/>
          <w:sz w:val="32"/>
          <w:szCs w:val="32"/>
        </w:rPr>
      </w:pPr>
    </w:p>
    <w:p w:rsidR="001E24A9" w:rsidRDefault="00584B2F">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1E24A9" w:rsidRDefault="00584B2F">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1E24A9" w:rsidRDefault="00584B2F">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1E24A9" w:rsidRDefault="001E24A9">
      <w:pPr>
        <w:rPr>
          <w:rFonts w:asciiTheme="minorEastAsia" w:eastAsiaTheme="minorEastAsia" w:hAnsiTheme="minorEastAsia"/>
          <w:b/>
          <w:bCs/>
          <w:sz w:val="28"/>
          <w:szCs w:val="28"/>
          <w:u w:val="single"/>
        </w:rPr>
      </w:pPr>
    </w:p>
    <w:p w:rsidR="001E24A9" w:rsidRDefault="001E24A9">
      <w:pPr>
        <w:jc w:val="left"/>
        <w:rPr>
          <w:rFonts w:asciiTheme="minorEastAsia" w:eastAsiaTheme="minorEastAsia" w:hAnsiTheme="minorEastAsia"/>
          <w:sz w:val="28"/>
          <w:szCs w:val="24"/>
          <w:u w:val="single"/>
        </w:rPr>
      </w:pPr>
    </w:p>
    <w:p w:rsidR="001E24A9" w:rsidRDefault="001E24A9">
      <w:pPr>
        <w:jc w:val="left"/>
        <w:rPr>
          <w:rFonts w:asciiTheme="minorEastAsia" w:eastAsiaTheme="minorEastAsia" w:hAnsiTheme="minorEastAsia"/>
          <w:sz w:val="28"/>
          <w:szCs w:val="24"/>
          <w:u w:val="single"/>
        </w:rPr>
      </w:pPr>
    </w:p>
    <w:p w:rsidR="001E24A9" w:rsidRDefault="001E24A9">
      <w:pPr>
        <w:jc w:val="left"/>
        <w:rPr>
          <w:rFonts w:asciiTheme="minorEastAsia" w:eastAsiaTheme="minorEastAsia" w:hAnsiTheme="minorEastAsia"/>
          <w:sz w:val="28"/>
          <w:szCs w:val="24"/>
          <w:u w:val="single"/>
        </w:rPr>
      </w:pPr>
    </w:p>
    <w:p w:rsidR="001E24A9" w:rsidRDefault="001E24A9">
      <w:pPr>
        <w:jc w:val="left"/>
        <w:rPr>
          <w:rFonts w:asciiTheme="minorEastAsia" w:eastAsiaTheme="minorEastAsia" w:hAnsiTheme="minorEastAsia"/>
          <w:sz w:val="28"/>
          <w:szCs w:val="24"/>
          <w:u w:val="single"/>
        </w:rPr>
      </w:pPr>
    </w:p>
    <w:p w:rsidR="001E24A9" w:rsidRDefault="00584B2F">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4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19"/>
      </w:tblGrid>
      <w:tr w:rsidR="001E24A9">
        <w:trPr>
          <w:cantSplit/>
          <w:trHeight w:val="13011"/>
        </w:trPr>
        <w:tc>
          <w:tcPr>
            <w:tcW w:w="4219" w:type="dxa"/>
            <w:textDirection w:val="tbRl"/>
          </w:tcPr>
          <w:p w:rsidR="001E24A9" w:rsidRDefault="001E24A9">
            <w:pPr>
              <w:ind w:rightChars="-70" w:right="-147" w:firstLineChars="450" w:firstLine="949"/>
              <w:rPr>
                <w:rFonts w:asciiTheme="minorEastAsia" w:eastAsiaTheme="minorEastAsia" w:hAnsiTheme="minorEastAsia"/>
                <w:b/>
              </w:rPr>
            </w:pPr>
          </w:p>
          <w:p w:rsidR="001E24A9" w:rsidRDefault="00584B2F">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1E24A9" w:rsidRDefault="001E24A9">
            <w:pPr>
              <w:ind w:left="113" w:rightChars="-70" w:right="-147"/>
              <w:rPr>
                <w:rFonts w:asciiTheme="minorEastAsia" w:eastAsiaTheme="minorEastAsia" w:hAnsiTheme="minorEastAsia"/>
                <w:b/>
                <w:sz w:val="32"/>
                <w:szCs w:val="32"/>
              </w:rPr>
            </w:pPr>
          </w:p>
          <w:p w:rsidR="001E24A9" w:rsidRDefault="00584B2F">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1E24A9" w:rsidRDefault="001E24A9">
            <w:pPr>
              <w:ind w:left="113" w:rightChars="-70" w:right="-147"/>
              <w:rPr>
                <w:rFonts w:asciiTheme="minorEastAsia" w:eastAsiaTheme="minorEastAsia" w:hAnsiTheme="minorEastAsia"/>
                <w:b/>
                <w:sz w:val="24"/>
              </w:rPr>
            </w:pPr>
          </w:p>
          <w:p w:rsidR="001E24A9" w:rsidRDefault="001E24A9">
            <w:pPr>
              <w:ind w:left="113" w:rightChars="-70" w:right="-147"/>
              <w:rPr>
                <w:rFonts w:asciiTheme="minorEastAsia" w:eastAsiaTheme="minorEastAsia" w:hAnsiTheme="minorEastAsia"/>
                <w:b/>
                <w:sz w:val="24"/>
              </w:rPr>
            </w:pPr>
          </w:p>
          <w:p w:rsidR="001E24A9" w:rsidRDefault="00584B2F">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1E24A9" w:rsidRDefault="00584B2F">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1E24A9" w:rsidRDefault="001E24A9">
      <w:pPr>
        <w:jc w:val="left"/>
        <w:rPr>
          <w:rFonts w:asciiTheme="minorEastAsia" w:eastAsiaTheme="minorEastAsia" w:hAnsiTheme="minorEastAsia"/>
          <w:b/>
          <w:sz w:val="30"/>
          <w:szCs w:val="30"/>
        </w:rPr>
      </w:pPr>
    </w:p>
    <w:sectPr w:rsidR="001E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2F" w:rsidRDefault="00584B2F" w:rsidP="00352041">
      <w:r>
        <w:separator/>
      </w:r>
    </w:p>
  </w:endnote>
  <w:endnote w:type="continuationSeparator" w:id="0">
    <w:p w:rsidR="00584B2F" w:rsidRDefault="00584B2F" w:rsidP="0035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2F" w:rsidRDefault="00584B2F" w:rsidP="00352041">
      <w:r>
        <w:separator/>
      </w:r>
    </w:p>
  </w:footnote>
  <w:footnote w:type="continuationSeparator" w:id="0">
    <w:p w:rsidR="00584B2F" w:rsidRDefault="00584B2F" w:rsidP="00352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4D80ECC"/>
    <w:multiLevelType w:val="multilevel"/>
    <w:tmpl w:val="34D80ECC"/>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4">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A025D2B"/>
    <w:multiLevelType w:val="singleLevel"/>
    <w:tmpl w:val="5A025D2B"/>
    <w:lvl w:ilvl="0">
      <w:start w:val="4"/>
      <w:numFmt w:val="chineseCounting"/>
      <w:suff w:val="nothing"/>
      <w:lvlText w:val="%1、"/>
      <w:lvlJc w:val="left"/>
    </w:lvl>
  </w:abstractNum>
  <w:abstractNum w:abstractNumId="9">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6"/>
  </w:num>
  <w:num w:numId="3">
    <w:abstractNumId w:val="9"/>
  </w:num>
  <w:num w:numId="4">
    <w:abstractNumId w:val="0"/>
  </w:num>
  <w:num w:numId="5">
    <w:abstractNumId w:val="4"/>
  </w:num>
  <w:num w:numId="6">
    <w:abstractNumId w:val="7"/>
  </w:num>
  <w:num w:numId="7">
    <w:abstractNumId w:val="2"/>
  </w:num>
  <w:num w:numId="8">
    <w:abstractNumId w:val="5"/>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322F"/>
    <w:rsid w:val="00046770"/>
    <w:rsid w:val="00070801"/>
    <w:rsid w:val="00090F4F"/>
    <w:rsid w:val="000B00A9"/>
    <w:rsid w:val="000B16B7"/>
    <w:rsid w:val="000B5665"/>
    <w:rsid w:val="000C470F"/>
    <w:rsid w:val="000C7753"/>
    <w:rsid w:val="000D5B6E"/>
    <w:rsid w:val="000E0FAB"/>
    <w:rsid w:val="000E6281"/>
    <w:rsid w:val="000F2F29"/>
    <w:rsid w:val="000F4956"/>
    <w:rsid w:val="0010592B"/>
    <w:rsid w:val="00106038"/>
    <w:rsid w:val="001278E5"/>
    <w:rsid w:val="00137FEC"/>
    <w:rsid w:val="00141D13"/>
    <w:rsid w:val="001501ED"/>
    <w:rsid w:val="00164E81"/>
    <w:rsid w:val="00175D73"/>
    <w:rsid w:val="001970C4"/>
    <w:rsid w:val="001A7380"/>
    <w:rsid w:val="001D1F26"/>
    <w:rsid w:val="001E24A9"/>
    <w:rsid w:val="002119F2"/>
    <w:rsid w:val="00215EB1"/>
    <w:rsid w:val="002229DB"/>
    <w:rsid w:val="00231E91"/>
    <w:rsid w:val="00233F1A"/>
    <w:rsid w:val="00251A5F"/>
    <w:rsid w:val="00271F5C"/>
    <w:rsid w:val="0027429D"/>
    <w:rsid w:val="00277BC2"/>
    <w:rsid w:val="002855DF"/>
    <w:rsid w:val="002909B1"/>
    <w:rsid w:val="00295A06"/>
    <w:rsid w:val="002A7876"/>
    <w:rsid w:val="002C68A0"/>
    <w:rsid w:val="002E1CDF"/>
    <w:rsid w:val="002E2030"/>
    <w:rsid w:val="00304E01"/>
    <w:rsid w:val="0033212F"/>
    <w:rsid w:val="00352041"/>
    <w:rsid w:val="003815A4"/>
    <w:rsid w:val="00397256"/>
    <w:rsid w:val="003A159D"/>
    <w:rsid w:val="003B46B3"/>
    <w:rsid w:val="003E1C4F"/>
    <w:rsid w:val="003F1E06"/>
    <w:rsid w:val="003F5719"/>
    <w:rsid w:val="003F65A2"/>
    <w:rsid w:val="004001E8"/>
    <w:rsid w:val="0041212A"/>
    <w:rsid w:val="00422F46"/>
    <w:rsid w:val="004332A9"/>
    <w:rsid w:val="004530AE"/>
    <w:rsid w:val="0046300E"/>
    <w:rsid w:val="00473D9C"/>
    <w:rsid w:val="004828E0"/>
    <w:rsid w:val="004829AD"/>
    <w:rsid w:val="00482EE8"/>
    <w:rsid w:val="004A5AB0"/>
    <w:rsid w:val="004C5D00"/>
    <w:rsid w:val="004D2AFA"/>
    <w:rsid w:val="004D44D6"/>
    <w:rsid w:val="004E532C"/>
    <w:rsid w:val="004E7EF2"/>
    <w:rsid w:val="004F365B"/>
    <w:rsid w:val="005255EB"/>
    <w:rsid w:val="00533B73"/>
    <w:rsid w:val="00535910"/>
    <w:rsid w:val="00564586"/>
    <w:rsid w:val="005762A9"/>
    <w:rsid w:val="00581E05"/>
    <w:rsid w:val="00584B2F"/>
    <w:rsid w:val="00594C3C"/>
    <w:rsid w:val="005A01AF"/>
    <w:rsid w:val="005B54DB"/>
    <w:rsid w:val="005C1A60"/>
    <w:rsid w:val="005C336E"/>
    <w:rsid w:val="005D107E"/>
    <w:rsid w:val="005D128E"/>
    <w:rsid w:val="005D2121"/>
    <w:rsid w:val="005F752C"/>
    <w:rsid w:val="005F77D7"/>
    <w:rsid w:val="006129A6"/>
    <w:rsid w:val="00645358"/>
    <w:rsid w:val="00651383"/>
    <w:rsid w:val="00651447"/>
    <w:rsid w:val="00670D42"/>
    <w:rsid w:val="0067429F"/>
    <w:rsid w:val="00676B07"/>
    <w:rsid w:val="00691CD1"/>
    <w:rsid w:val="006C02CE"/>
    <w:rsid w:val="006D1732"/>
    <w:rsid w:val="006F6925"/>
    <w:rsid w:val="007130F5"/>
    <w:rsid w:val="007309EF"/>
    <w:rsid w:val="00743A8C"/>
    <w:rsid w:val="00750D08"/>
    <w:rsid w:val="00753490"/>
    <w:rsid w:val="007641DA"/>
    <w:rsid w:val="007710CB"/>
    <w:rsid w:val="00777933"/>
    <w:rsid w:val="007828B4"/>
    <w:rsid w:val="007851EE"/>
    <w:rsid w:val="0079760E"/>
    <w:rsid w:val="007B468F"/>
    <w:rsid w:val="007C0DEC"/>
    <w:rsid w:val="007D1D8D"/>
    <w:rsid w:val="007F4323"/>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3404"/>
    <w:rsid w:val="008A48A6"/>
    <w:rsid w:val="008C1FAE"/>
    <w:rsid w:val="008C6BEE"/>
    <w:rsid w:val="008D34F8"/>
    <w:rsid w:val="00901FC8"/>
    <w:rsid w:val="00906F59"/>
    <w:rsid w:val="009306AF"/>
    <w:rsid w:val="00942576"/>
    <w:rsid w:val="0096688D"/>
    <w:rsid w:val="00975EE2"/>
    <w:rsid w:val="009822A8"/>
    <w:rsid w:val="00990E23"/>
    <w:rsid w:val="009946FE"/>
    <w:rsid w:val="00996EF6"/>
    <w:rsid w:val="009C73A0"/>
    <w:rsid w:val="009E0C89"/>
    <w:rsid w:val="00A00C8F"/>
    <w:rsid w:val="00A02749"/>
    <w:rsid w:val="00A12A1D"/>
    <w:rsid w:val="00A22ECC"/>
    <w:rsid w:val="00A25FB9"/>
    <w:rsid w:val="00A34BF4"/>
    <w:rsid w:val="00A37F9C"/>
    <w:rsid w:val="00A448DA"/>
    <w:rsid w:val="00A472E2"/>
    <w:rsid w:val="00A51B7D"/>
    <w:rsid w:val="00A56177"/>
    <w:rsid w:val="00A86DE9"/>
    <w:rsid w:val="00A87B0F"/>
    <w:rsid w:val="00AA7763"/>
    <w:rsid w:val="00AB08CB"/>
    <w:rsid w:val="00AB5D4D"/>
    <w:rsid w:val="00AC3296"/>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81CE3"/>
    <w:rsid w:val="00B86D37"/>
    <w:rsid w:val="00B86E47"/>
    <w:rsid w:val="00BA00A4"/>
    <w:rsid w:val="00BC784D"/>
    <w:rsid w:val="00BD3E57"/>
    <w:rsid w:val="00BD6201"/>
    <w:rsid w:val="00BD73D1"/>
    <w:rsid w:val="00BE2846"/>
    <w:rsid w:val="00BF6492"/>
    <w:rsid w:val="00C3620A"/>
    <w:rsid w:val="00C406FD"/>
    <w:rsid w:val="00C95940"/>
    <w:rsid w:val="00CC1BDB"/>
    <w:rsid w:val="00CC1EBC"/>
    <w:rsid w:val="00CC58C0"/>
    <w:rsid w:val="00CD0B3C"/>
    <w:rsid w:val="00CD13DA"/>
    <w:rsid w:val="00CD7897"/>
    <w:rsid w:val="00D1170A"/>
    <w:rsid w:val="00D1667C"/>
    <w:rsid w:val="00D2464F"/>
    <w:rsid w:val="00D76D27"/>
    <w:rsid w:val="00D80E0C"/>
    <w:rsid w:val="00D83C87"/>
    <w:rsid w:val="00DA18DA"/>
    <w:rsid w:val="00DA6140"/>
    <w:rsid w:val="00DC2239"/>
    <w:rsid w:val="00DD69BF"/>
    <w:rsid w:val="00DE3E45"/>
    <w:rsid w:val="00DE7B6B"/>
    <w:rsid w:val="00DF6180"/>
    <w:rsid w:val="00DF6ED9"/>
    <w:rsid w:val="00E1012D"/>
    <w:rsid w:val="00E23B94"/>
    <w:rsid w:val="00E47FFB"/>
    <w:rsid w:val="00E54125"/>
    <w:rsid w:val="00E5701B"/>
    <w:rsid w:val="00E71CAF"/>
    <w:rsid w:val="00E80528"/>
    <w:rsid w:val="00E845F5"/>
    <w:rsid w:val="00E85950"/>
    <w:rsid w:val="00E95C88"/>
    <w:rsid w:val="00EA1C72"/>
    <w:rsid w:val="00ED1F11"/>
    <w:rsid w:val="00ED245F"/>
    <w:rsid w:val="00ED2CB9"/>
    <w:rsid w:val="00EF0A05"/>
    <w:rsid w:val="00EF2B89"/>
    <w:rsid w:val="00EF574E"/>
    <w:rsid w:val="00EF70EF"/>
    <w:rsid w:val="00F214F8"/>
    <w:rsid w:val="00F360A5"/>
    <w:rsid w:val="00F418CC"/>
    <w:rsid w:val="00F51198"/>
    <w:rsid w:val="00F61A03"/>
    <w:rsid w:val="00F6743E"/>
    <w:rsid w:val="00F77E64"/>
    <w:rsid w:val="00F843FC"/>
    <w:rsid w:val="00F84E72"/>
    <w:rsid w:val="00FC5D83"/>
    <w:rsid w:val="00FD446D"/>
    <w:rsid w:val="01460B1A"/>
    <w:rsid w:val="05100034"/>
    <w:rsid w:val="0C923DAD"/>
    <w:rsid w:val="0CBA6203"/>
    <w:rsid w:val="11D13845"/>
    <w:rsid w:val="1C7F652D"/>
    <w:rsid w:val="1E5E5E27"/>
    <w:rsid w:val="1E8D11EB"/>
    <w:rsid w:val="2236384B"/>
    <w:rsid w:val="23792464"/>
    <w:rsid w:val="37074CE5"/>
    <w:rsid w:val="3814414B"/>
    <w:rsid w:val="3AA17591"/>
    <w:rsid w:val="3EA32FC4"/>
    <w:rsid w:val="43180ADF"/>
    <w:rsid w:val="436B16AA"/>
    <w:rsid w:val="48306F7C"/>
    <w:rsid w:val="4BCB7DA6"/>
    <w:rsid w:val="4DC62DA6"/>
    <w:rsid w:val="51464CCF"/>
    <w:rsid w:val="535A098A"/>
    <w:rsid w:val="5694614E"/>
    <w:rsid w:val="59FF70D6"/>
    <w:rsid w:val="5A981A43"/>
    <w:rsid w:val="5F98426C"/>
    <w:rsid w:val="60AF40E9"/>
    <w:rsid w:val="6C167DE0"/>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 w:type="table" w:styleId="ab">
    <w:name w:val="Table Grid"/>
    <w:basedOn w:val="a1"/>
    <w:uiPriority w:val="59"/>
    <w:unhideWhenUsed/>
    <w:rsid w:val="0035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 w:type="table" w:styleId="ab">
    <w:name w:val="Table Grid"/>
    <w:basedOn w:val="a1"/>
    <w:uiPriority w:val="59"/>
    <w:unhideWhenUsed/>
    <w:rsid w:val="0035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9C414-D19C-43C1-A4FA-AD6B7EA8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69</TotalTime>
  <Pages>13</Pages>
  <Words>473</Words>
  <Characters>2702</Characters>
  <Application>Microsoft Office Word</Application>
  <DocSecurity>0</DocSecurity>
  <Lines>22</Lines>
  <Paragraphs>6</Paragraphs>
  <ScaleCrop>false</ScaleCrop>
  <Company>Dell Computer</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89</cp:revision>
  <dcterms:created xsi:type="dcterms:W3CDTF">2017-08-23T03:19:00Z</dcterms:created>
  <dcterms:modified xsi:type="dcterms:W3CDTF">2020-11-23T06:09:00Z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